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F7" w:rsidRDefault="00A34BF7" w:rsidP="00A34BF7">
      <w:pPr>
        <w:jc w:val="center"/>
        <w:rPr>
          <w:rFonts w:ascii="Times New Roman" w:hAnsi="Times New Roman" w:cs="Times New Roman"/>
        </w:rPr>
      </w:pPr>
      <w:r w:rsidRPr="00A85C73">
        <w:rPr>
          <w:rFonts w:ascii="Times New Roman" w:hAnsi="Times New Roman" w:cs="Times New Roman"/>
        </w:rPr>
        <w:t>МУНИЦИПАЛЬНОЕ БЮДЖЕТНОЕ ДОШКОЛЬНОЕ ОБРАЗОВАТЕЛЬНОЕ УЧРЕЖДЕНИЕ ДЕТСКИЙ САД «УЛЫБКА» Г.ВОЛГОДОНСКА</w:t>
      </w:r>
    </w:p>
    <w:p w:rsidR="00A34BF7" w:rsidRDefault="00A34BF7" w:rsidP="00A34BF7">
      <w:pPr>
        <w:rPr>
          <w:rFonts w:ascii="Times New Roman" w:hAnsi="Times New Roman" w:cs="Times New Roman"/>
        </w:rPr>
      </w:pPr>
    </w:p>
    <w:tbl>
      <w:tblPr>
        <w:tblW w:w="9571" w:type="dxa"/>
        <w:tblInd w:w="452" w:type="dxa"/>
        <w:tblLook w:val="04A0" w:firstRow="1" w:lastRow="0" w:firstColumn="1" w:lastColumn="0" w:noHBand="0" w:noVBand="1"/>
      </w:tblPr>
      <w:tblGrid>
        <w:gridCol w:w="5637"/>
        <w:gridCol w:w="3934"/>
      </w:tblGrid>
      <w:tr w:rsidR="004A5FE5" w:rsidRPr="00711EFF" w:rsidTr="008C49A1">
        <w:tc>
          <w:tcPr>
            <w:tcW w:w="5637" w:type="dxa"/>
            <w:hideMark/>
          </w:tcPr>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proofErr w:type="gramStart"/>
            <w:r w:rsidRPr="00711EFF">
              <w:rPr>
                <w:rFonts w:ascii="Times New Roman" w:eastAsia="Times New Roman" w:hAnsi="Times New Roman" w:cs="Times New Roman"/>
                <w:sz w:val="18"/>
                <w:szCs w:val="18"/>
              </w:rPr>
              <w:t>ПРИНЯТА</w:t>
            </w:r>
            <w:proofErr w:type="gramEnd"/>
          </w:p>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 xml:space="preserve"> на заседании педагогического совета</w:t>
            </w:r>
          </w:p>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 xml:space="preserve">протокол </w:t>
            </w:r>
            <w:r w:rsidRPr="00711EFF">
              <w:rPr>
                <w:rFonts w:ascii="Times New Roman" w:eastAsia="Times New Roman" w:hAnsi="Times New Roman" w:cs="Times New Roman"/>
                <w:sz w:val="18"/>
                <w:szCs w:val="18"/>
                <w:u w:val="single"/>
              </w:rPr>
              <w:t>№1</w:t>
            </w:r>
            <w:r w:rsidRPr="00711EFF">
              <w:rPr>
                <w:rFonts w:ascii="Times New Roman" w:eastAsia="Times New Roman" w:hAnsi="Times New Roman" w:cs="Times New Roman"/>
                <w:sz w:val="18"/>
                <w:szCs w:val="18"/>
              </w:rPr>
              <w:t xml:space="preserve"> от </w:t>
            </w:r>
            <w:r w:rsidRPr="00711EFF">
              <w:rPr>
                <w:rFonts w:ascii="Times New Roman" w:eastAsia="Times New Roman" w:hAnsi="Times New Roman" w:cs="Times New Roman"/>
                <w:sz w:val="18"/>
                <w:szCs w:val="18"/>
                <w:u w:val="single"/>
              </w:rPr>
              <w:t>31.08.2022г.</w:t>
            </w:r>
          </w:p>
        </w:tc>
        <w:tc>
          <w:tcPr>
            <w:tcW w:w="3934" w:type="dxa"/>
            <w:hideMark/>
          </w:tcPr>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УТВЕРЖДЕНО</w:t>
            </w:r>
          </w:p>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приказом заведующего</w:t>
            </w:r>
          </w:p>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 xml:space="preserve">от </w:t>
            </w:r>
            <w:r w:rsidRPr="00711EFF">
              <w:rPr>
                <w:rFonts w:ascii="Times New Roman" w:eastAsia="Times New Roman" w:hAnsi="Times New Roman" w:cs="Times New Roman"/>
                <w:sz w:val="18"/>
                <w:szCs w:val="18"/>
                <w:u w:val="single"/>
              </w:rPr>
              <w:t>31.08.2022г.</w:t>
            </w:r>
            <w:r w:rsidRPr="00711EFF">
              <w:rPr>
                <w:rFonts w:ascii="Times New Roman" w:eastAsia="Times New Roman" w:hAnsi="Times New Roman" w:cs="Times New Roman"/>
                <w:sz w:val="18"/>
                <w:szCs w:val="18"/>
              </w:rPr>
              <w:t xml:space="preserve"> №</w:t>
            </w:r>
            <w:r w:rsidRPr="00711EFF">
              <w:rPr>
                <w:rFonts w:ascii="Times New Roman" w:eastAsia="Times New Roman" w:hAnsi="Times New Roman" w:cs="Times New Roman"/>
                <w:sz w:val="18"/>
                <w:szCs w:val="18"/>
                <w:u w:val="single"/>
              </w:rPr>
              <w:t>238</w:t>
            </w:r>
          </w:p>
        </w:tc>
      </w:tr>
    </w:tbl>
    <w:p w:rsidR="00A34BF7"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jc w:val="center"/>
        <w:rPr>
          <w:rFonts w:ascii="Times New Roman" w:hAnsi="Times New Roman" w:cs="Times New Roman"/>
          <w:b/>
          <w:sz w:val="28"/>
          <w:szCs w:val="28"/>
        </w:rPr>
      </w:pPr>
    </w:p>
    <w:p w:rsidR="00A34BF7" w:rsidRDefault="00A34BF7" w:rsidP="00A34BF7">
      <w:pPr>
        <w:jc w:val="center"/>
        <w:rPr>
          <w:rFonts w:ascii="Times New Roman" w:hAnsi="Times New Roman" w:cs="Times New Roman"/>
          <w:b/>
          <w:sz w:val="28"/>
          <w:szCs w:val="28"/>
        </w:rPr>
      </w:pPr>
    </w:p>
    <w:p w:rsidR="00A34BF7" w:rsidRDefault="00A34BF7" w:rsidP="00A34BF7">
      <w:pPr>
        <w:jc w:val="center"/>
        <w:rPr>
          <w:rFonts w:ascii="Times New Roman" w:hAnsi="Times New Roman" w:cs="Times New Roman"/>
          <w:b/>
          <w:sz w:val="28"/>
          <w:szCs w:val="28"/>
        </w:rPr>
      </w:pPr>
    </w:p>
    <w:p w:rsidR="00A34BF7" w:rsidRPr="00A85C73" w:rsidRDefault="00A34BF7" w:rsidP="00A34BF7">
      <w:pPr>
        <w:jc w:val="center"/>
        <w:rPr>
          <w:rFonts w:ascii="Times New Roman" w:hAnsi="Times New Roman" w:cs="Times New Roman"/>
          <w:b/>
          <w:sz w:val="28"/>
          <w:szCs w:val="28"/>
        </w:rPr>
      </w:pPr>
    </w:p>
    <w:p w:rsidR="004A5FE5" w:rsidRDefault="00A34BF7" w:rsidP="004A5FE5">
      <w:pPr>
        <w:spacing w:after="0" w:line="240" w:lineRule="auto"/>
        <w:jc w:val="center"/>
        <w:rPr>
          <w:rFonts w:ascii="Times New Roman" w:hAnsi="Times New Roman" w:cs="Times New Roman"/>
          <w:b/>
          <w:sz w:val="28"/>
          <w:szCs w:val="28"/>
        </w:rPr>
      </w:pPr>
      <w:r w:rsidRPr="00A85C73">
        <w:rPr>
          <w:rFonts w:ascii="Times New Roman" w:hAnsi="Times New Roman" w:cs="Times New Roman"/>
          <w:b/>
          <w:sz w:val="28"/>
          <w:szCs w:val="28"/>
        </w:rPr>
        <w:t>ДОПОЛНИТЕЛЬНАЯ</w:t>
      </w:r>
    </w:p>
    <w:p w:rsidR="00A34BF7" w:rsidRDefault="00A34BF7" w:rsidP="004A5FE5">
      <w:pPr>
        <w:spacing w:after="0" w:line="240" w:lineRule="auto"/>
        <w:jc w:val="center"/>
        <w:rPr>
          <w:rFonts w:ascii="Times New Roman" w:hAnsi="Times New Roman" w:cs="Times New Roman"/>
          <w:b/>
          <w:sz w:val="28"/>
          <w:szCs w:val="28"/>
        </w:rPr>
      </w:pPr>
      <w:r w:rsidRPr="00A85C73">
        <w:rPr>
          <w:rFonts w:ascii="Times New Roman" w:hAnsi="Times New Roman" w:cs="Times New Roman"/>
          <w:b/>
          <w:sz w:val="28"/>
          <w:szCs w:val="28"/>
        </w:rPr>
        <w:t xml:space="preserve">ОБРАЗОВАТЕЛЬНАЯ ОБЩЕРАЗВИВАЮЩАЯ ПРОГРАММА </w:t>
      </w:r>
      <w:r>
        <w:rPr>
          <w:rFonts w:ascii="Times New Roman" w:hAnsi="Times New Roman" w:cs="Times New Roman"/>
          <w:b/>
          <w:sz w:val="28"/>
          <w:szCs w:val="28"/>
        </w:rPr>
        <w:t>ХУДОЖЕСТВЕННО</w:t>
      </w:r>
      <w:r w:rsidR="004A5FE5">
        <w:rPr>
          <w:rFonts w:ascii="Times New Roman" w:hAnsi="Times New Roman" w:cs="Times New Roman"/>
          <w:b/>
          <w:sz w:val="28"/>
          <w:szCs w:val="28"/>
        </w:rPr>
        <w:t xml:space="preserve">Й </w:t>
      </w:r>
      <w:r w:rsidRPr="00A85C73">
        <w:rPr>
          <w:rFonts w:ascii="Times New Roman" w:hAnsi="Times New Roman" w:cs="Times New Roman"/>
          <w:b/>
          <w:sz w:val="28"/>
          <w:szCs w:val="28"/>
        </w:rPr>
        <w:t>НАПРАВЛЕННОСТИ</w:t>
      </w:r>
    </w:p>
    <w:p w:rsidR="00A34BF7" w:rsidRDefault="00A34BF7" w:rsidP="004A5FE5">
      <w:pPr>
        <w:tabs>
          <w:tab w:val="left" w:pos="1064"/>
        </w:tabs>
        <w:spacing w:after="0" w:line="240" w:lineRule="auto"/>
        <w:jc w:val="center"/>
        <w:rPr>
          <w:rFonts w:ascii="Times New Roman" w:hAnsi="Times New Roman" w:cs="Times New Roman"/>
        </w:rPr>
      </w:pPr>
      <w:r w:rsidRPr="00A85C73">
        <w:rPr>
          <w:rFonts w:ascii="Times New Roman" w:hAnsi="Times New Roman" w:cs="Times New Roman"/>
          <w:b/>
          <w:sz w:val="28"/>
          <w:szCs w:val="28"/>
        </w:rPr>
        <w:t>«</w:t>
      </w:r>
      <w:r>
        <w:rPr>
          <w:rFonts w:ascii="Times New Roman" w:hAnsi="Times New Roman" w:cs="Times New Roman"/>
          <w:b/>
          <w:sz w:val="28"/>
          <w:szCs w:val="28"/>
        </w:rPr>
        <w:t>В МИРЕ ОРИГАМИ»</w:t>
      </w:r>
    </w:p>
    <w:p w:rsidR="00A34BF7" w:rsidRPr="00A85C73" w:rsidRDefault="00A34BF7" w:rsidP="004A5FE5">
      <w:pPr>
        <w:spacing w:after="0" w:line="240" w:lineRule="auto"/>
        <w:jc w:val="cente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A34BF7" w:rsidRPr="00A85C73" w:rsidTr="00FC51E0">
        <w:tc>
          <w:tcPr>
            <w:tcW w:w="4077" w:type="dxa"/>
          </w:tcPr>
          <w:p w:rsidR="00A34BF7" w:rsidRPr="00A85C73" w:rsidRDefault="00A34BF7" w:rsidP="00FC51E0">
            <w:pPr>
              <w:rPr>
                <w:rFonts w:ascii="Times New Roman" w:hAnsi="Times New Roman" w:cs="Times New Roman"/>
                <w:sz w:val="28"/>
                <w:szCs w:val="28"/>
              </w:rPr>
            </w:pPr>
            <w:r w:rsidRPr="00A85C73">
              <w:rPr>
                <w:rFonts w:ascii="Times New Roman" w:hAnsi="Times New Roman" w:cs="Times New Roman"/>
                <w:sz w:val="28"/>
                <w:szCs w:val="28"/>
              </w:rPr>
              <w:t xml:space="preserve">Возраст воспитанников: </w:t>
            </w:r>
            <w:r w:rsidR="00211C80">
              <w:rPr>
                <w:rFonts w:ascii="Times New Roman" w:hAnsi="Times New Roman" w:cs="Times New Roman"/>
                <w:sz w:val="28"/>
                <w:szCs w:val="28"/>
              </w:rPr>
              <w:t>5</w:t>
            </w:r>
            <w:r w:rsidRPr="00A85C73">
              <w:rPr>
                <w:rFonts w:ascii="Times New Roman" w:hAnsi="Times New Roman" w:cs="Times New Roman"/>
                <w:sz w:val="28"/>
                <w:szCs w:val="28"/>
              </w:rPr>
              <w:t>-</w:t>
            </w:r>
            <w:r w:rsidR="00211C80">
              <w:rPr>
                <w:rFonts w:ascii="Times New Roman" w:hAnsi="Times New Roman" w:cs="Times New Roman"/>
                <w:sz w:val="28"/>
                <w:szCs w:val="28"/>
              </w:rPr>
              <w:t>6</w:t>
            </w:r>
            <w:r w:rsidRPr="00A85C73">
              <w:rPr>
                <w:rFonts w:ascii="Times New Roman" w:hAnsi="Times New Roman" w:cs="Times New Roman"/>
                <w:sz w:val="28"/>
                <w:szCs w:val="28"/>
              </w:rPr>
              <w:t xml:space="preserve"> лет</w:t>
            </w:r>
          </w:p>
        </w:tc>
      </w:tr>
      <w:tr w:rsidR="00A34BF7" w:rsidRPr="00A85C73" w:rsidTr="00FC51E0">
        <w:tc>
          <w:tcPr>
            <w:tcW w:w="4077" w:type="dxa"/>
          </w:tcPr>
          <w:p w:rsidR="00A34BF7" w:rsidRPr="00A85C73" w:rsidRDefault="00A34BF7" w:rsidP="00FC51E0">
            <w:pPr>
              <w:rPr>
                <w:rFonts w:ascii="Times New Roman" w:hAnsi="Times New Roman" w:cs="Times New Roman"/>
                <w:sz w:val="28"/>
                <w:szCs w:val="28"/>
              </w:rPr>
            </w:pPr>
            <w:r w:rsidRPr="00A85C73">
              <w:rPr>
                <w:rFonts w:ascii="Times New Roman" w:hAnsi="Times New Roman" w:cs="Times New Roman"/>
                <w:sz w:val="28"/>
                <w:szCs w:val="28"/>
              </w:rPr>
              <w:t>Срок реализации: 1 год</w:t>
            </w:r>
          </w:p>
        </w:tc>
      </w:tr>
    </w:tbl>
    <w:p w:rsidR="00A34BF7"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p w:rsidR="00A34BF7" w:rsidRPr="00A85C73" w:rsidRDefault="00A34BF7" w:rsidP="00A34BF7">
      <w:pPr>
        <w:tabs>
          <w:tab w:val="left" w:pos="5472"/>
        </w:tabs>
        <w:rPr>
          <w:rFonts w:ascii="Times New Roman" w:hAnsi="Times New Roman" w:cs="Times New Roman"/>
        </w:rPr>
      </w:pPr>
      <w:r>
        <w:rPr>
          <w:rFonts w:ascii="Times New Roman" w:hAnsi="Times New Roman" w:cs="Times New Roman"/>
        </w:rPr>
        <w:tab/>
      </w:r>
    </w:p>
    <w:tbl>
      <w:tblPr>
        <w:tblStyle w:val="a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A34BF7" w:rsidRPr="00A85C73" w:rsidTr="00FC51E0">
        <w:tc>
          <w:tcPr>
            <w:tcW w:w="5068" w:type="dxa"/>
          </w:tcPr>
          <w:p w:rsidR="00A34BF7" w:rsidRPr="00A85C73" w:rsidRDefault="00A34BF7" w:rsidP="00FC51E0">
            <w:pPr>
              <w:tabs>
                <w:tab w:val="left" w:pos="5472"/>
              </w:tabs>
              <w:rPr>
                <w:rFonts w:ascii="Times New Roman" w:hAnsi="Times New Roman" w:cs="Times New Roman"/>
                <w:sz w:val="28"/>
                <w:szCs w:val="28"/>
              </w:rPr>
            </w:pPr>
            <w:r w:rsidRPr="00A85C73">
              <w:rPr>
                <w:rFonts w:ascii="Times New Roman" w:hAnsi="Times New Roman" w:cs="Times New Roman"/>
                <w:sz w:val="28"/>
                <w:szCs w:val="28"/>
              </w:rPr>
              <w:t>Автор – составитель:</w:t>
            </w:r>
          </w:p>
          <w:p w:rsidR="00A34BF7" w:rsidRPr="00A85C73" w:rsidRDefault="00A34BF7" w:rsidP="00FC51E0">
            <w:pPr>
              <w:tabs>
                <w:tab w:val="left" w:pos="5472"/>
              </w:tabs>
              <w:rPr>
                <w:rFonts w:ascii="Times New Roman" w:hAnsi="Times New Roman" w:cs="Times New Roman"/>
                <w:sz w:val="28"/>
                <w:szCs w:val="28"/>
              </w:rPr>
            </w:pPr>
            <w:proofErr w:type="spellStart"/>
            <w:r>
              <w:rPr>
                <w:rFonts w:ascii="Times New Roman" w:hAnsi="Times New Roman" w:cs="Times New Roman"/>
                <w:sz w:val="28"/>
                <w:szCs w:val="28"/>
              </w:rPr>
              <w:t>Переверзева</w:t>
            </w:r>
            <w:proofErr w:type="spellEnd"/>
            <w:r>
              <w:rPr>
                <w:rFonts w:ascii="Times New Roman" w:hAnsi="Times New Roman" w:cs="Times New Roman"/>
                <w:sz w:val="28"/>
                <w:szCs w:val="28"/>
              </w:rPr>
              <w:t xml:space="preserve"> В.С</w:t>
            </w:r>
          </w:p>
        </w:tc>
      </w:tr>
    </w:tbl>
    <w:p w:rsidR="00A34BF7" w:rsidRDefault="00A34BF7" w:rsidP="00A34BF7">
      <w:pPr>
        <w:tabs>
          <w:tab w:val="left" w:pos="5472"/>
        </w:tabs>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p w:rsidR="004A5FE5" w:rsidRDefault="004A5FE5" w:rsidP="00A34BF7">
      <w:pPr>
        <w:rPr>
          <w:rFonts w:ascii="Times New Roman" w:hAnsi="Times New Roman" w:cs="Times New Roman"/>
        </w:rPr>
      </w:pPr>
    </w:p>
    <w:p w:rsidR="00A34BF7" w:rsidRDefault="00A34BF7" w:rsidP="00A34BF7">
      <w:pPr>
        <w:rPr>
          <w:rFonts w:ascii="Times New Roman" w:hAnsi="Times New Roman" w:cs="Times New Roman"/>
        </w:rPr>
      </w:pPr>
    </w:p>
    <w:p w:rsidR="00A34BF7" w:rsidRDefault="00A34BF7" w:rsidP="00256ADE">
      <w:pPr>
        <w:tabs>
          <w:tab w:val="left" w:pos="3443"/>
        </w:tabs>
        <w:rPr>
          <w:rFonts w:ascii="Times New Roman" w:hAnsi="Times New Roman" w:cs="Times New Roman"/>
          <w:sz w:val="28"/>
          <w:szCs w:val="28"/>
        </w:rPr>
      </w:pPr>
      <w:r>
        <w:rPr>
          <w:rFonts w:ascii="Times New Roman" w:hAnsi="Times New Roman" w:cs="Times New Roman"/>
        </w:rPr>
        <w:tab/>
      </w:r>
      <w:proofErr w:type="spellStart"/>
      <w:r w:rsidR="00256ADE">
        <w:rPr>
          <w:rFonts w:ascii="Times New Roman" w:hAnsi="Times New Roman" w:cs="Times New Roman"/>
          <w:sz w:val="28"/>
          <w:szCs w:val="28"/>
        </w:rPr>
        <w:t>г</w:t>
      </w:r>
      <w:proofErr w:type="gramStart"/>
      <w:r w:rsidR="00256ADE">
        <w:rPr>
          <w:rFonts w:ascii="Times New Roman" w:hAnsi="Times New Roman" w:cs="Times New Roman"/>
          <w:sz w:val="28"/>
          <w:szCs w:val="28"/>
        </w:rPr>
        <w:t>.В</w:t>
      </w:r>
      <w:proofErr w:type="gramEnd"/>
      <w:r w:rsidR="00256ADE">
        <w:rPr>
          <w:rFonts w:ascii="Times New Roman" w:hAnsi="Times New Roman" w:cs="Times New Roman"/>
          <w:sz w:val="28"/>
          <w:szCs w:val="28"/>
        </w:rPr>
        <w:t>олгодонск</w:t>
      </w:r>
      <w:proofErr w:type="spellEnd"/>
      <w:r w:rsidR="00256ADE">
        <w:rPr>
          <w:rFonts w:ascii="Times New Roman" w:hAnsi="Times New Roman" w:cs="Times New Roman"/>
          <w:sz w:val="28"/>
          <w:szCs w:val="28"/>
        </w:rPr>
        <w:t>, 202</w:t>
      </w:r>
      <w:r w:rsidR="004A5FE5">
        <w:rPr>
          <w:rFonts w:ascii="Times New Roman" w:hAnsi="Times New Roman" w:cs="Times New Roman"/>
          <w:sz w:val="28"/>
          <w:szCs w:val="28"/>
        </w:rPr>
        <w:t>2</w:t>
      </w:r>
    </w:p>
    <w:p w:rsidR="008C49A1" w:rsidRDefault="008C49A1" w:rsidP="008C49A1">
      <w:pPr>
        <w:tabs>
          <w:tab w:val="left" w:pos="3443"/>
        </w:tabs>
        <w:jc w:val="center"/>
        <w:rPr>
          <w:rFonts w:ascii="Times New Roman" w:hAnsi="Times New Roman" w:cs="Times New Roman"/>
          <w:b/>
          <w:sz w:val="28"/>
          <w:szCs w:val="28"/>
        </w:rPr>
      </w:pPr>
      <w:r w:rsidRPr="00A85C73">
        <w:rPr>
          <w:rFonts w:ascii="Times New Roman" w:hAnsi="Times New Roman" w:cs="Times New Roman"/>
          <w:b/>
          <w:sz w:val="28"/>
          <w:szCs w:val="28"/>
        </w:rPr>
        <w:lastRenderedPageBreak/>
        <w:t>СОДЕРЖАНИЕ ПРОГРАММЫ</w:t>
      </w:r>
    </w:p>
    <w:tbl>
      <w:tblPr>
        <w:tblStyle w:val="a8"/>
        <w:tblW w:w="0" w:type="auto"/>
        <w:tblLook w:val="04A0" w:firstRow="1" w:lastRow="0" w:firstColumn="1" w:lastColumn="0" w:noHBand="0" w:noVBand="1"/>
      </w:tblPr>
      <w:tblGrid>
        <w:gridCol w:w="817"/>
        <w:gridCol w:w="7937"/>
        <w:gridCol w:w="817"/>
      </w:tblGrid>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1.</w:t>
            </w:r>
          </w:p>
        </w:tc>
        <w:tc>
          <w:tcPr>
            <w:tcW w:w="793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Пояснительная записка</w:t>
            </w:r>
          </w:p>
        </w:tc>
        <w:tc>
          <w:tcPr>
            <w:tcW w:w="817" w:type="dxa"/>
          </w:tcPr>
          <w:p w:rsidR="008C49A1" w:rsidRPr="00E13D0C" w:rsidRDefault="008C49A1" w:rsidP="008C49A1">
            <w:pPr>
              <w:tabs>
                <w:tab w:val="left" w:pos="3443"/>
              </w:tabs>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1.1.</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Актуальность</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4</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1.2.</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Направленность</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1.3.</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Новизна</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1.4.</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111111"/>
                <w:sz w:val="24"/>
                <w:szCs w:val="24"/>
              </w:rPr>
              <w:t>Педагогическая целесообразность</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1.5.</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Цель и задачи</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1.6.</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Отличительные особенности программы</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1.7.</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Адресат</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1.8.</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Возрастные особенности детей</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7</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1.9.</w:t>
            </w:r>
          </w:p>
        </w:tc>
        <w:tc>
          <w:tcPr>
            <w:tcW w:w="7937" w:type="dxa"/>
          </w:tcPr>
          <w:p w:rsidR="008C49A1" w:rsidRPr="00E13D0C" w:rsidRDefault="008C49A1" w:rsidP="008C49A1">
            <w:pPr>
              <w:rPr>
                <w:rFonts w:ascii="Times New Roman" w:hAnsi="Times New Roman" w:cs="Times New Roman"/>
                <w:b/>
                <w:sz w:val="24"/>
                <w:szCs w:val="24"/>
              </w:rPr>
            </w:pPr>
            <w:r w:rsidRPr="00E13D0C">
              <w:rPr>
                <w:rFonts w:ascii="Times New Roman" w:hAnsi="Times New Roman" w:cs="Times New Roman"/>
                <w:color w:val="000000"/>
                <w:sz w:val="24"/>
                <w:szCs w:val="24"/>
              </w:rPr>
              <w:t>Планируемые результаты освоения программы</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9</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7937" w:type="dxa"/>
          </w:tcPr>
          <w:p w:rsidR="008C49A1" w:rsidRPr="00E13D0C" w:rsidRDefault="008C49A1" w:rsidP="008C49A1">
            <w:pPr>
              <w:rPr>
                <w:rFonts w:ascii="Times New Roman" w:hAnsi="Times New Roman" w:cs="Times New Roman"/>
                <w:color w:val="000000"/>
                <w:sz w:val="24"/>
                <w:szCs w:val="24"/>
              </w:rPr>
            </w:pPr>
            <w:r>
              <w:rPr>
                <w:rFonts w:ascii="Times New Roman" w:hAnsi="Times New Roman" w:cs="Times New Roman"/>
                <w:color w:val="000000"/>
                <w:sz w:val="24"/>
                <w:szCs w:val="24"/>
              </w:rPr>
              <w:t>Ф</w:t>
            </w:r>
            <w:r w:rsidRPr="00E828DA">
              <w:rPr>
                <w:rFonts w:ascii="Times New Roman" w:hAnsi="Times New Roman" w:cs="Times New Roman"/>
                <w:color w:val="000000"/>
                <w:sz w:val="24"/>
                <w:szCs w:val="24"/>
              </w:rPr>
              <w:t>ормы педагогической диагностики</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10</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2.</w:t>
            </w:r>
          </w:p>
        </w:tc>
        <w:tc>
          <w:tcPr>
            <w:tcW w:w="793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bCs/>
                <w:color w:val="000000"/>
                <w:sz w:val="24"/>
                <w:szCs w:val="24"/>
              </w:rPr>
              <w:t>Содержание программы:</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2.1.</w:t>
            </w:r>
          </w:p>
        </w:tc>
        <w:tc>
          <w:tcPr>
            <w:tcW w:w="7937" w:type="dxa"/>
          </w:tcPr>
          <w:p w:rsidR="008C49A1" w:rsidRPr="00E13D0C" w:rsidRDefault="008C49A1" w:rsidP="008C49A1">
            <w:pPr>
              <w:tabs>
                <w:tab w:val="left" w:pos="3443"/>
              </w:tabs>
              <w:jc w:val="both"/>
              <w:rPr>
                <w:rFonts w:ascii="Times New Roman" w:hAnsi="Times New Roman" w:cs="Times New Roman"/>
                <w:b/>
                <w:sz w:val="24"/>
                <w:szCs w:val="24"/>
              </w:rPr>
            </w:pPr>
            <w:r w:rsidRPr="00E13D0C">
              <w:rPr>
                <w:rFonts w:ascii="Times New Roman" w:hAnsi="Times New Roman" w:cs="Times New Roman"/>
                <w:color w:val="000000"/>
                <w:sz w:val="24"/>
                <w:szCs w:val="24"/>
              </w:rPr>
              <w:t>Принципы и подходы реализации дополнительной</w:t>
            </w:r>
            <w:r w:rsidRPr="00E13D0C">
              <w:rPr>
                <w:rFonts w:ascii="Times New Roman" w:hAnsi="Times New Roman" w:cs="Times New Roman"/>
                <w:sz w:val="24"/>
                <w:szCs w:val="24"/>
              </w:rPr>
              <w:t xml:space="preserve"> </w:t>
            </w:r>
            <w:r w:rsidRPr="00E13D0C">
              <w:rPr>
                <w:rFonts w:ascii="Times New Roman" w:hAnsi="Times New Roman" w:cs="Times New Roman"/>
                <w:color w:val="000000"/>
                <w:sz w:val="24"/>
                <w:szCs w:val="24"/>
              </w:rPr>
              <w:t xml:space="preserve">общеразвивающей программы </w:t>
            </w:r>
            <w:r w:rsidRPr="00C34CFA">
              <w:rPr>
                <w:rFonts w:ascii="Times New Roman" w:hAnsi="Times New Roman" w:cs="Times New Roman"/>
                <w:color w:val="000000"/>
                <w:sz w:val="24"/>
                <w:szCs w:val="24"/>
              </w:rPr>
              <w:t>художественно – эстетической нап</w:t>
            </w:r>
            <w:r w:rsidR="00FD116C">
              <w:rPr>
                <w:rFonts w:ascii="Times New Roman" w:hAnsi="Times New Roman" w:cs="Times New Roman"/>
                <w:color w:val="000000"/>
                <w:sz w:val="24"/>
                <w:szCs w:val="24"/>
              </w:rPr>
              <w:t>равленности «В мире оригами</w:t>
            </w:r>
            <w:r w:rsidRPr="00C34CFA">
              <w:rPr>
                <w:rFonts w:ascii="Times New Roman" w:hAnsi="Times New Roman" w:cs="Times New Roman"/>
                <w:color w:val="000000"/>
                <w:sz w:val="24"/>
                <w:szCs w:val="24"/>
              </w:rPr>
              <w:t>»</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12</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2.2.</w:t>
            </w:r>
          </w:p>
        </w:tc>
        <w:tc>
          <w:tcPr>
            <w:tcW w:w="793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Схема построения кружка</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12</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2.3.</w:t>
            </w:r>
          </w:p>
        </w:tc>
        <w:tc>
          <w:tcPr>
            <w:tcW w:w="793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111111"/>
                <w:sz w:val="24"/>
                <w:szCs w:val="24"/>
              </w:rPr>
              <w:t>Методика изучения материала</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13</w:t>
            </w:r>
          </w:p>
        </w:tc>
      </w:tr>
      <w:tr w:rsidR="008C49A1" w:rsidRPr="00E13D0C" w:rsidTr="008C49A1">
        <w:tc>
          <w:tcPr>
            <w:tcW w:w="817" w:type="dxa"/>
          </w:tcPr>
          <w:p w:rsidR="008C49A1" w:rsidRPr="00E13D0C" w:rsidRDefault="00626AB9" w:rsidP="008C49A1">
            <w:pPr>
              <w:tabs>
                <w:tab w:val="left" w:pos="3443"/>
              </w:tabs>
              <w:rPr>
                <w:rFonts w:ascii="Times New Roman" w:hAnsi="Times New Roman" w:cs="Times New Roman"/>
                <w:sz w:val="24"/>
                <w:szCs w:val="24"/>
              </w:rPr>
            </w:pPr>
            <w:r>
              <w:rPr>
                <w:rFonts w:ascii="Times New Roman" w:hAnsi="Times New Roman" w:cs="Times New Roman"/>
                <w:sz w:val="24"/>
                <w:szCs w:val="24"/>
              </w:rPr>
              <w:t>2.4</w:t>
            </w:r>
            <w:r w:rsidR="008C49A1" w:rsidRPr="00E13D0C">
              <w:rPr>
                <w:rFonts w:ascii="Times New Roman" w:hAnsi="Times New Roman" w:cs="Times New Roman"/>
                <w:sz w:val="24"/>
                <w:szCs w:val="24"/>
              </w:rPr>
              <w:t>.</w:t>
            </w:r>
          </w:p>
        </w:tc>
        <w:tc>
          <w:tcPr>
            <w:tcW w:w="7937" w:type="dxa"/>
          </w:tcPr>
          <w:p w:rsidR="008C49A1" w:rsidRPr="00E13D0C" w:rsidRDefault="008C49A1" w:rsidP="008C49A1">
            <w:pPr>
              <w:tabs>
                <w:tab w:val="left" w:pos="3443"/>
              </w:tabs>
              <w:jc w:val="both"/>
              <w:rPr>
                <w:rFonts w:ascii="Times New Roman" w:hAnsi="Times New Roman" w:cs="Times New Roman"/>
                <w:color w:val="000000"/>
                <w:sz w:val="24"/>
                <w:szCs w:val="24"/>
              </w:rPr>
            </w:pPr>
            <w:bookmarkStart w:id="0" w:name="_Hlk48812689"/>
            <w:r w:rsidRPr="00E13D0C">
              <w:rPr>
                <w:rFonts w:ascii="Times New Roman" w:hAnsi="Times New Roman" w:cs="Times New Roman"/>
                <w:color w:val="000000"/>
                <w:sz w:val="24"/>
                <w:szCs w:val="24"/>
              </w:rPr>
              <w:t>Перспективный план</w:t>
            </w:r>
            <w:r w:rsidRPr="00E13D0C">
              <w:rPr>
                <w:rFonts w:ascii="Times New Roman" w:hAnsi="Times New Roman" w:cs="Times New Roman"/>
                <w:sz w:val="24"/>
                <w:szCs w:val="24"/>
              </w:rPr>
              <w:t xml:space="preserve"> </w:t>
            </w:r>
            <w:r w:rsidRPr="00E13D0C">
              <w:rPr>
                <w:rFonts w:ascii="Times New Roman" w:hAnsi="Times New Roman" w:cs="Times New Roman"/>
                <w:color w:val="000000"/>
                <w:sz w:val="24"/>
                <w:szCs w:val="24"/>
              </w:rPr>
              <w:t xml:space="preserve">дополнительной общеразвивающей программы </w:t>
            </w:r>
            <w:r w:rsidRPr="00C34CFA">
              <w:rPr>
                <w:rFonts w:ascii="Times New Roman" w:hAnsi="Times New Roman" w:cs="Times New Roman"/>
                <w:color w:val="000000"/>
                <w:sz w:val="24"/>
                <w:szCs w:val="24"/>
              </w:rPr>
              <w:t>художественно – эстетической направленности «</w:t>
            </w:r>
            <w:r>
              <w:rPr>
                <w:rFonts w:ascii="Times New Roman" w:hAnsi="Times New Roman" w:cs="Times New Roman"/>
                <w:color w:val="000000"/>
                <w:sz w:val="24"/>
                <w:szCs w:val="24"/>
              </w:rPr>
              <w:t>В мире оригами</w:t>
            </w:r>
            <w:r w:rsidRPr="00C34CFA">
              <w:rPr>
                <w:rFonts w:ascii="Times New Roman" w:hAnsi="Times New Roman" w:cs="Times New Roman"/>
                <w:color w:val="000000"/>
                <w:sz w:val="24"/>
                <w:szCs w:val="24"/>
              </w:rPr>
              <w:t>»</w:t>
            </w:r>
            <w:bookmarkEnd w:id="0"/>
          </w:p>
        </w:tc>
        <w:tc>
          <w:tcPr>
            <w:tcW w:w="817" w:type="dxa"/>
          </w:tcPr>
          <w:p w:rsidR="008C49A1" w:rsidRPr="00E13D0C" w:rsidRDefault="00595136"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3.</w:t>
            </w:r>
          </w:p>
        </w:tc>
        <w:tc>
          <w:tcPr>
            <w:tcW w:w="7937" w:type="dxa"/>
          </w:tcPr>
          <w:p w:rsidR="008C49A1" w:rsidRPr="00E13D0C" w:rsidRDefault="008C49A1" w:rsidP="008C49A1">
            <w:pPr>
              <w:tabs>
                <w:tab w:val="left" w:pos="3443"/>
              </w:tabs>
              <w:rPr>
                <w:rFonts w:ascii="Times New Roman" w:hAnsi="Times New Roman" w:cs="Times New Roman"/>
                <w:b/>
                <w:color w:val="000000"/>
                <w:sz w:val="24"/>
                <w:szCs w:val="24"/>
              </w:rPr>
            </w:pPr>
            <w:r w:rsidRPr="00E13D0C">
              <w:rPr>
                <w:rFonts w:ascii="Times New Roman" w:hAnsi="Times New Roman" w:cs="Times New Roman"/>
                <w:b/>
                <w:color w:val="000000"/>
                <w:sz w:val="24"/>
                <w:szCs w:val="24"/>
              </w:rPr>
              <w:t>Методическое сопровождение</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3.1.</w:t>
            </w:r>
          </w:p>
        </w:tc>
        <w:tc>
          <w:tcPr>
            <w:tcW w:w="7937" w:type="dxa"/>
          </w:tcPr>
          <w:p w:rsidR="008C49A1" w:rsidRPr="00E13D0C" w:rsidRDefault="008C49A1" w:rsidP="008C49A1">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Формы занятий</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3.2.</w:t>
            </w:r>
          </w:p>
        </w:tc>
        <w:tc>
          <w:tcPr>
            <w:tcW w:w="7937" w:type="dxa"/>
          </w:tcPr>
          <w:p w:rsidR="008C49A1" w:rsidRPr="00E13D0C" w:rsidRDefault="008C49A1" w:rsidP="008C49A1">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Дидактический материал</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3.3.</w:t>
            </w:r>
          </w:p>
        </w:tc>
        <w:tc>
          <w:tcPr>
            <w:tcW w:w="7937" w:type="dxa"/>
          </w:tcPr>
          <w:p w:rsidR="008C49A1" w:rsidRPr="00E13D0C" w:rsidRDefault="008C49A1" w:rsidP="008C49A1">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Предполагаемый результат</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3.4.</w:t>
            </w:r>
          </w:p>
        </w:tc>
        <w:tc>
          <w:tcPr>
            <w:tcW w:w="793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Формы сотрудничества с семьей</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17</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bookmarkStart w:id="1" w:name="_Hlk48810719"/>
            <w:r w:rsidRPr="00E13D0C">
              <w:rPr>
                <w:rFonts w:ascii="Times New Roman" w:hAnsi="Times New Roman" w:cs="Times New Roman"/>
                <w:sz w:val="24"/>
                <w:szCs w:val="24"/>
              </w:rPr>
              <w:t>4.</w:t>
            </w:r>
          </w:p>
        </w:tc>
        <w:tc>
          <w:tcPr>
            <w:tcW w:w="793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b/>
                <w:bCs/>
                <w:sz w:val="24"/>
                <w:szCs w:val="24"/>
              </w:rPr>
              <w:t>Организационный раздел</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4.1.</w:t>
            </w:r>
          </w:p>
        </w:tc>
        <w:tc>
          <w:tcPr>
            <w:tcW w:w="7937" w:type="dxa"/>
          </w:tcPr>
          <w:p w:rsidR="008C49A1" w:rsidRPr="00E13D0C" w:rsidRDefault="008C49A1" w:rsidP="008C49A1">
            <w:pPr>
              <w:tabs>
                <w:tab w:val="left" w:pos="3443"/>
              </w:tabs>
              <w:rPr>
                <w:rFonts w:ascii="Times New Roman" w:hAnsi="Times New Roman" w:cs="Times New Roman"/>
                <w:bCs/>
                <w:sz w:val="24"/>
                <w:szCs w:val="24"/>
              </w:rPr>
            </w:pPr>
            <w:r>
              <w:rPr>
                <w:rFonts w:ascii="Times New Roman" w:hAnsi="Times New Roman" w:cs="Times New Roman"/>
                <w:bCs/>
                <w:sz w:val="24"/>
                <w:szCs w:val="24"/>
              </w:rPr>
              <w:t>М</w:t>
            </w:r>
            <w:r w:rsidRPr="00E13D0C">
              <w:rPr>
                <w:rFonts w:ascii="Times New Roman" w:hAnsi="Times New Roman" w:cs="Times New Roman"/>
                <w:bCs/>
                <w:sz w:val="24"/>
                <w:szCs w:val="24"/>
              </w:rPr>
              <w:t xml:space="preserve">атериально-техническое обеспечение </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18</w:t>
            </w:r>
          </w:p>
        </w:tc>
      </w:tr>
      <w:bookmarkEnd w:id="1"/>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4.2.</w:t>
            </w:r>
          </w:p>
        </w:tc>
        <w:tc>
          <w:tcPr>
            <w:tcW w:w="7937" w:type="dxa"/>
          </w:tcPr>
          <w:p w:rsidR="008C49A1" w:rsidRPr="00E13D0C" w:rsidRDefault="008C49A1" w:rsidP="008C49A1">
            <w:pPr>
              <w:tabs>
                <w:tab w:val="left" w:pos="3443"/>
              </w:tabs>
              <w:rPr>
                <w:rFonts w:ascii="Times New Roman" w:hAnsi="Times New Roman" w:cs="Times New Roman"/>
                <w:bCs/>
                <w:sz w:val="24"/>
                <w:szCs w:val="24"/>
              </w:rPr>
            </w:pPr>
            <w:r w:rsidRPr="00E13D0C">
              <w:rPr>
                <w:rFonts w:ascii="Times New Roman" w:hAnsi="Times New Roman" w:cs="Times New Roman"/>
                <w:sz w:val="24"/>
                <w:szCs w:val="24"/>
              </w:rPr>
              <w:t>Литература</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18</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p>
        </w:tc>
        <w:tc>
          <w:tcPr>
            <w:tcW w:w="7937" w:type="dxa"/>
          </w:tcPr>
          <w:p w:rsidR="008C49A1" w:rsidRPr="00E13D0C" w:rsidRDefault="008C49A1" w:rsidP="008C49A1">
            <w:pPr>
              <w:tabs>
                <w:tab w:val="left" w:pos="3443"/>
              </w:tabs>
              <w:jc w:val="both"/>
              <w:rPr>
                <w:rFonts w:ascii="Times New Roman" w:hAnsi="Times New Roman" w:cs="Times New Roman"/>
                <w:sz w:val="24"/>
                <w:szCs w:val="24"/>
              </w:rPr>
            </w:pPr>
            <w:r>
              <w:rPr>
                <w:rFonts w:ascii="Times New Roman" w:hAnsi="Times New Roman" w:cs="Times New Roman"/>
                <w:sz w:val="24"/>
                <w:szCs w:val="24"/>
              </w:rPr>
              <w:t xml:space="preserve">Приложение 1. </w:t>
            </w:r>
            <w:r w:rsidRPr="007153D7">
              <w:rPr>
                <w:rFonts w:ascii="Times New Roman" w:hAnsi="Times New Roman" w:cs="Times New Roman"/>
                <w:sz w:val="24"/>
                <w:szCs w:val="24"/>
              </w:rPr>
              <w:t xml:space="preserve">Педагогическая диагностика детей </w:t>
            </w:r>
            <w:r>
              <w:rPr>
                <w:rFonts w:ascii="Times New Roman" w:hAnsi="Times New Roman" w:cs="Times New Roman"/>
                <w:sz w:val="24"/>
                <w:szCs w:val="24"/>
              </w:rPr>
              <w:t>5</w:t>
            </w:r>
            <w:r w:rsidRPr="007153D7">
              <w:rPr>
                <w:rFonts w:ascii="Times New Roman" w:hAnsi="Times New Roman" w:cs="Times New Roman"/>
                <w:sz w:val="24"/>
                <w:szCs w:val="24"/>
              </w:rPr>
              <w:t>-</w:t>
            </w:r>
            <w:r>
              <w:rPr>
                <w:rFonts w:ascii="Times New Roman" w:hAnsi="Times New Roman" w:cs="Times New Roman"/>
                <w:sz w:val="24"/>
                <w:szCs w:val="24"/>
              </w:rPr>
              <w:t xml:space="preserve">6 </w:t>
            </w:r>
            <w:r w:rsidRPr="007153D7">
              <w:rPr>
                <w:rFonts w:ascii="Times New Roman" w:hAnsi="Times New Roman" w:cs="Times New Roman"/>
                <w:sz w:val="24"/>
                <w:szCs w:val="24"/>
              </w:rPr>
              <w:t xml:space="preserve">лет по </w:t>
            </w:r>
            <w:r>
              <w:rPr>
                <w:rFonts w:ascii="Times New Roman" w:hAnsi="Times New Roman" w:cs="Times New Roman"/>
                <w:sz w:val="24"/>
                <w:szCs w:val="24"/>
              </w:rPr>
              <w:t>художественно – эстетическому развитию</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19</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p>
        </w:tc>
        <w:tc>
          <w:tcPr>
            <w:tcW w:w="7937" w:type="dxa"/>
          </w:tcPr>
          <w:p w:rsidR="008C49A1" w:rsidRDefault="008C49A1" w:rsidP="008C49A1">
            <w:pPr>
              <w:tabs>
                <w:tab w:val="left" w:pos="3443"/>
              </w:tabs>
              <w:jc w:val="both"/>
              <w:rPr>
                <w:rFonts w:ascii="Times New Roman" w:hAnsi="Times New Roman" w:cs="Times New Roman"/>
                <w:sz w:val="24"/>
                <w:szCs w:val="24"/>
              </w:rPr>
            </w:pPr>
            <w:r>
              <w:rPr>
                <w:rFonts w:ascii="Times New Roman" w:hAnsi="Times New Roman" w:cs="Times New Roman"/>
                <w:sz w:val="24"/>
                <w:szCs w:val="24"/>
              </w:rPr>
              <w:t>Приложение 2.</w:t>
            </w:r>
            <w:r>
              <w:t xml:space="preserve"> </w:t>
            </w:r>
            <w:r w:rsidRPr="007153D7">
              <w:rPr>
                <w:rFonts w:ascii="Times New Roman" w:hAnsi="Times New Roman" w:cs="Times New Roman"/>
                <w:sz w:val="24"/>
                <w:szCs w:val="24"/>
              </w:rPr>
              <w:t xml:space="preserve">Перспективный план дополнительной общеразвивающей программы </w:t>
            </w:r>
            <w:r w:rsidRPr="00C34CFA">
              <w:rPr>
                <w:rFonts w:ascii="Times New Roman" w:hAnsi="Times New Roman" w:cs="Times New Roman"/>
                <w:sz w:val="24"/>
                <w:szCs w:val="24"/>
              </w:rPr>
              <w:t>художественно – эстетической направленности «</w:t>
            </w:r>
            <w:r>
              <w:rPr>
                <w:rFonts w:ascii="Times New Roman" w:hAnsi="Times New Roman" w:cs="Times New Roman"/>
                <w:sz w:val="24"/>
                <w:szCs w:val="24"/>
              </w:rPr>
              <w:t>В мире оригами</w:t>
            </w:r>
            <w:r w:rsidRPr="00C34CFA">
              <w:rPr>
                <w:rFonts w:ascii="Times New Roman" w:hAnsi="Times New Roman" w:cs="Times New Roman"/>
                <w:sz w:val="24"/>
                <w:szCs w:val="24"/>
              </w:rPr>
              <w:t>»</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21</w:t>
            </w:r>
          </w:p>
        </w:tc>
      </w:tr>
    </w:tbl>
    <w:p w:rsidR="00256ADE" w:rsidRDefault="00256ADE" w:rsidP="00CC7170">
      <w:pPr>
        <w:shd w:val="clear" w:color="auto" w:fill="FFFFFF"/>
        <w:spacing w:after="0" w:line="240" w:lineRule="auto"/>
        <w:ind w:left="3686" w:hanging="3686"/>
        <w:jc w:val="center"/>
        <w:rPr>
          <w:rFonts w:ascii="Times New Roman" w:eastAsia="Times New Roman" w:hAnsi="Times New Roman" w:cs="Times New Roman"/>
          <w:b/>
          <w:bCs/>
          <w:color w:val="000000"/>
          <w:sz w:val="32"/>
          <w:lang w:eastAsia="ru-RU"/>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D09BA">
      <w:pPr>
        <w:tabs>
          <w:tab w:val="left" w:pos="2355"/>
        </w:tabs>
        <w:rPr>
          <w:rFonts w:ascii="Times New Roman" w:hAnsi="Times New Roman" w:cs="Times New Roman"/>
          <w:b/>
          <w:sz w:val="28"/>
          <w:szCs w:val="28"/>
        </w:rPr>
      </w:pPr>
    </w:p>
    <w:p w:rsidR="00626AB9" w:rsidRDefault="00626AB9" w:rsidP="00626AB9">
      <w:pPr>
        <w:jc w:val="center"/>
        <w:rPr>
          <w:rFonts w:ascii="Times New Roman" w:hAnsi="Times New Roman" w:cs="Times New Roman"/>
          <w:b/>
          <w:sz w:val="28"/>
          <w:szCs w:val="28"/>
        </w:rPr>
      </w:pPr>
    </w:p>
    <w:p w:rsidR="00626AB9" w:rsidRDefault="00626AB9" w:rsidP="00626AB9">
      <w:pPr>
        <w:jc w:val="center"/>
        <w:rPr>
          <w:rFonts w:ascii="Times New Roman" w:hAnsi="Times New Roman" w:cs="Times New Roman"/>
          <w:b/>
          <w:sz w:val="28"/>
          <w:szCs w:val="28"/>
        </w:rPr>
      </w:pPr>
    </w:p>
    <w:p w:rsidR="001D02CD" w:rsidRPr="00400D34" w:rsidRDefault="001D02CD" w:rsidP="00400D34">
      <w:pPr>
        <w:spacing w:after="0"/>
        <w:jc w:val="center"/>
        <w:rPr>
          <w:rFonts w:ascii="Times New Roman" w:hAnsi="Times New Roman" w:cs="Times New Roman"/>
          <w:b/>
          <w:sz w:val="28"/>
          <w:szCs w:val="28"/>
        </w:rPr>
      </w:pPr>
      <w:bookmarkStart w:id="2" w:name="_GoBack"/>
      <w:bookmarkEnd w:id="2"/>
      <w:r w:rsidRPr="00400D34">
        <w:rPr>
          <w:rFonts w:ascii="Times New Roman" w:hAnsi="Times New Roman" w:cs="Times New Roman"/>
          <w:b/>
          <w:sz w:val="28"/>
          <w:szCs w:val="28"/>
        </w:rPr>
        <w:lastRenderedPageBreak/>
        <w:t>Пояснительная записка.</w:t>
      </w:r>
    </w:p>
    <w:p w:rsidR="001D02CD" w:rsidRPr="00400D34" w:rsidRDefault="001D02CD"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1D02CD" w:rsidRPr="00400D34" w:rsidRDefault="001D02CD" w:rsidP="00400D34">
      <w:pPr>
        <w:spacing w:after="0"/>
        <w:jc w:val="right"/>
        <w:rPr>
          <w:rFonts w:ascii="Times New Roman" w:hAnsi="Times New Roman" w:cs="Times New Roman"/>
          <w:sz w:val="28"/>
          <w:szCs w:val="28"/>
        </w:rPr>
      </w:pPr>
      <w:r w:rsidRPr="00400D34">
        <w:rPr>
          <w:rFonts w:ascii="Times New Roman" w:hAnsi="Times New Roman" w:cs="Times New Roman"/>
          <w:sz w:val="28"/>
          <w:szCs w:val="28"/>
        </w:rPr>
        <w:t>Сухомлинский В.А.</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xml:space="preserve">Изучением творческих способностей занимались многие психологи, философы, педагоги: Л. Н. Коган, Л. С. Выготский, Н. А. Бердяев, Д. С. Лихачёв, А. С. Каргин, В. А. Разумный, О.И. Мотков и другие. Отечественные педагоги </w:t>
      </w:r>
      <w:proofErr w:type="spellStart"/>
      <w:r w:rsidRPr="00400D34">
        <w:rPr>
          <w:rFonts w:ascii="Times New Roman" w:hAnsi="Times New Roman" w:cs="Times New Roman"/>
          <w:sz w:val="28"/>
          <w:szCs w:val="28"/>
        </w:rPr>
        <w:t>Н.А.Ветлугина</w:t>
      </w:r>
      <w:proofErr w:type="spellEnd"/>
      <w:r w:rsidRPr="00400D34">
        <w:rPr>
          <w:rFonts w:ascii="Times New Roman" w:hAnsi="Times New Roman" w:cs="Times New Roman"/>
          <w:sz w:val="28"/>
          <w:szCs w:val="28"/>
        </w:rPr>
        <w:t xml:space="preserve">, </w:t>
      </w:r>
      <w:proofErr w:type="spellStart"/>
      <w:r w:rsidRPr="00400D34">
        <w:rPr>
          <w:rFonts w:ascii="Times New Roman" w:hAnsi="Times New Roman" w:cs="Times New Roman"/>
          <w:sz w:val="28"/>
          <w:szCs w:val="28"/>
        </w:rPr>
        <w:t>Н.П.Сакулина</w:t>
      </w:r>
      <w:proofErr w:type="spellEnd"/>
      <w:r w:rsidRPr="00400D34">
        <w:rPr>
          <w:rFonts w:ascii="Times New Roman" w:hAnsi="Times New Roman" w:cs="Times New Roman"/>
          <w:sz w:val="28"/>
          <w:szCs w:val="28"/>
        </w:rPr>
        <w:t xml:space="preserve">, </w:t>
      </w:r>
      <w:proofErr w:type="spellStart"/>
      <w:r w:rsidRPr="00400D34">
        <w:rPr>
          <w:rFonts w:ascii="Times New Roman" w:hAnsi="Times New Roman" w:cs="Times New Roman"/>
          <w:sz w:val="28"/>
          <w:szCs w:val="28"/>
        </w:rPr>
        <w:t>Е.Н.Игнатьев</w:t>
      </w:r>
      <w:proofErr w:type="spellEnd"/>
      <w:r w:rsidRPr="00400D34">
        <w:rPr>
          <w:rFonts w:ascii="Times New Roman" w:hAnsi="Times New Roman" w:cs="Times New Roman"/>
          <w:sz w:val="28"/>
          <w:szCs w:val="28"/>
        </w:rPr>
        <w:t xml:space="preserve">, </w:t>
      </w:r>
      <w:proofErr w:type="spellStart"/>
      <w:r w:rsidRPr="00400D34">
        <w:rPr>
          <w:rFonts w:ascii="Times New Roman" w:hAnsi="Times New Roman" w:cs="Times New Roman"/>
          <w:sz w:val="28"/>
          <w:szCs w:val="28"/>
        </w:rPr>
        <w:t>И.Я.Лернер</w:t>
      </w:r>
      <w:proofErr w:type="spellEnd"/>
      <w:r w:rsidRPr="00400D34">
        <w:rPr>
          <w:rFonts w:ascii="Times New Roman" w:hAnsi="Times New Roman" w:cs="Times New Roman"/>
          <w:sz w:val="28"/>
          <w:szCs w:val="28"/>
        </w:rPr>
        <w:t xml:space="preserve"> и другие подчеркивают, что творчеству детей можно и нужно учить.</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xml:space="preserve">Дополнительная общеразвивающей программы художественно - эстетической направленности «В мире оригами» (далее - программа) разработана в соответствии </w:t>
      </w:r>
      <w:proofErr w:type="gramStart"/>
      <w:r w:rsidRPr="00400D34">
        <w:rPr>
          <w:rFonts w:ascii="Times New Roman" w:hAnsi="Times New Roman" w:cs="Times New Roman"/>
          <w:sz w:val="28"/>
          <w:szCs w:val="28"/>
        </w:rPr>
        <w:t>с</w:t>
      </w:r>
      <w:proofErr w:type="gramEnd"/>
      <w:r w:rsidRPr="00400D34">
        <w:rPr>
          <w:rFonts w:ascii="Times New Roman" w:hAnsi="Times New Roman" w:cs="Times New Roman"/>
          <w:sz w:val="28"/>
          <w:szCs w:val="28"/>
        </w:rPr>
        <w:t>:</w:t>
      </w:r>
    </w:p>
    <w:p w:rsidR="008C49A1" w:rsidRPr="00400D34" w:rsidRDefault="008C49A1" w:rsidP="00400D34">
      <w:pPr>
        <w:spacing w:after="0"/>
        <w:jc w:val="both"/>
        <w:rPr>
          <w:rFonts w:ascii="Times New Roman" w:hAnsi="Times New Roman" w:cs="Times New Roman"/>
          <w:sz w:val="28"/>
          <w:szCs w:val="28"/>
        </w:rPr>
      </w:pPr>
      <w:proofErr w:type="gramStart"/>
      <w:r w:rsidRPr="00400D34">
        <w:rPr>
          <w:rFonts w:ascii="Times New Roman" w:hAnsi="Times New Roman" w:cs="Times New Roman"/>
          <w:sz w:val="28"/>
          <w:szCs w:val="28"/>
        </w:rPr>
        <w:t></w:t>
      </w:r>
      <w:r w:rsidRPr="00400D34">
        <w:rPr>
          <w:rFonts w:ascii="Times New Roman" w:hAnsi="Times New Roman" w:cs="Times New Roman"/>
          <w:sz w:val="28"/>
          <w:szCs w:val="28"/>
        </w:rPr>
        <w:tab/>
        <w:t>Федеральным законом «Об образовании в Российской Федерации» (Принят Государственной Думой 21 декабря 2012 года.</w:t>
      </w:r>
      <w:proofErr w:type="gramEnd"/>
      <w:r w:rsidRPr="00400D34">
        <w:rPr>
          <w:rFonts w:ascii="Times New Roman" w:hAnsi="Times New Roman" w:cs="Times New Roman"/>
          <w:sz w:val="28"/>
          <w:szCs w:val="28"/>
        </w:rPr>
        <w:t xml:space="preserve"> </w:t>
      </w:r>
      <w:proofErr w:type="gramStart"/>
      <w:r w:rsidRPr="00400D34">
        <w:rPr>
          <w:rFonts w:ascii="Times New Roman" w:hAnsi="Times New Roman" w:cs="Times New Roman"/>
          <w:sz w:val="28"/>
          <w:szCs w:val="28"/>
        </w:rPr>
        <w:t>Одобрен Советом Федерации 26 декабря 2012 года);</w:t>
      </w:r>
      <w:proofErr w:type="gramEnd"/>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w:t>
      </w:r>
      <w:r w:rsidRPr="00400D34">
        <w:rPr>
          <w:rFonts w:ascii="Times New Roman" w:hAnsi="Times New Roman" w:cs="Times New Roman"/>
          <w:sz w:val="28"/>
          <w:szCs w:val="28"/>
        </w:rPr>
        <w:tab/>
        <w:t>приказами Министерства просвещения Российской Федерации:</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Министерством юстиции Российской Федерации 29 ноября 2018 г., регистрационный N 52831);</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от 5 сентября 2019 г. N 470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 (зарегистрирован Министерством юстиции Российской Федерации 25 ноября 2019 г., регистрационный N 56617);</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xml:space="preserve">- от 30 сентября 2020 г. N 533 "О внесении изменений в Порядок организации и осуществления образовательной деятельности по дополнительным </w:t>
      </w:r>
      <w:r w:rsidRPr="00400D34">
        <w:rPr>
          <w:rFonts w:ascii="Times New Roman" w:hAnsi="Times New Roman" w:cs="Times New Roman"/>
          <w:sz w:val="28"/>
          <w:szCs w:val="28"/>
        </w:rPr>
        <w:lastRenderedPageBreak/>
        <w:t>общеобразовательным программам, утвержденный приказом Министерства просвещения Российской Федерации от 9 ноября 2018 г. N 196" (зарегистрирован Министерством юстиции Российской Федерации 27 октября 2020 г., регистрационный N 60590).</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w:t>
      </w:r>
      <w:r w:rsidRPr="00400D34">
        <w:rPr>
          <w:rFonts w:ascii="Times New Roman" w:hAnsi="Times New Roman" w:cs="Times New Roman"/>
          <w:sz w:val="28"/>
          <w:szCs w:val="28"/>
        </w:rPr>
        <w:tab/>
        <w:t>Приказом Министерства образования и науки Российской Федерации от 27 июля 2022 года N 629 «Порядка организации и осуществления образовательной деятельности по дополнительным общеобразовательным программам»;</w:t>
      </w:r>
    </w:p>
    <w:p w:rsidR="001D02CD"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w:t>
      </w:r>
      <w:r w:rsidRPr="00400D34">
        <w:rPr>
          <w:rFonts w:ascii="Times New Roman" w:hAnsi="Times New Roman" w:cs="Times New Roman"/>
          <w:sz w:val="28"/>
          <w:szCs w:val="28"/>
        </w:rPr>
        <w:tab/>
        <w:t>Постановление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6D3A41" w:rsidTr="008C49A1">
        <w:tc>
          <w:tcPr>
            <w:tcW w:w="817" w:type="dxa"/>
          </w:tcPr>
          <w:p w:rsidR="008C49A1" w:rsidRPr="006D3A41" w:rsidRDefault="008C49A1" w:rsidP="008C49A1">
            <w:pPr>
              <w:tabs>
                <w:tab w:val="left" w:pos="3443"/>
              </w:tabs>
              <w:rPr>
                <w:rFonts w:ascii="Times New Roman" w:hAnsi="Times New Roman" w:cs="Times New Roman"/>
                <w:b/>
                <w:sz w:val="28"/>
                <w:szCs w:val="28"/>
              </w:rPr>
            </w:pPr>
            <w:r w:rsidRPr="006D3A41">
              <w:rPr>
                <w:rFonts w:ascii="Times New Roman" w:hAnsi="Times New Roman" w:cs="Times New Roman"/>
                <w:b/>
                <w:color w:val="000000"/>
                <w:sz w:val="28"/>
                <w:szCs w:val="28"/>
              </w:rPr>
              <w:t>1.1.</w:t>
            </w:r>
          </w:p>
        </w:tc>
        <w:tc>
          <w:tcPr>
            <w:tcW w:w="7938" w:type="dxa"/>
          </w:tcPr>
          <w:p w:rsidR="008C49A1" w:rsidRPr="006D3A41" w:rsidRDefault="008C49A1" w:rsidP="008C49A1">
            <w:pPr>
              <w:autoSpaceDE w:val="0"/>
              <w:autoSpaceDN w:val="0"/>
              <w:adjustRightInd w:val="0"/>
              <w:rPr>
                <w:rFonts w:ascii="Times New Roman" w:hAnsi="Times New Roman" w:cs="Times New Roman"/>
                <w:b/>
                <w:sz w:val="28"/>
                <w:szCs w:val="28"/>
              </w:rPr>
            </w:pPr>
            <w:r w:rsidRPr="006D3A41">
              <w:rPr>
                <w:rFonts w:ascii="Times New Roman" w:hAnsi="Times New Roman" w:cs="Times New Roman"/>
                <w:b/>
                <w:color w:val="000000"/>
                <w:sz w:val="28"/>
                <w:szCs w:val="28"/>
              </w:rPr>
              <w:t>Актуальность</w:t>
            </w:r>
          </w:p>
        </w:tc>
      </w:tr>
    </w:tbl>
    <w:p w:rsidR="008C49A1" w:rsidRPr="005366EC" w:rsidRDefault="008C49A1" w:rsidP="008C49A1">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8C49A1" w:rsidRPr="005366EC" w:rsidRDefault="008C49A1" w:rsidP="008C49A1">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sidRPr="005366EC">
        <w:rPr>
          <w:rFonts w:ascii="Times New Roman" w:hAnsi="Times New Roman" w:cs="Times New Roman"/>
          <w:sz w:val="28"/>
          <w:szCs w:val="28"/>
        </w:rPr>
        <w:t xml:space="preserve"> чтобы развивать индивидуальные творческие способности у детей, необходима особая организация изобразительной деятельности. И в качестве приоритетной деятельности, на мой взгляд – стал</w:t>
      </w:r>
      <w:r>
        <w:rPr>
          <w:rFonts w:ascii="Times New Roman" w:hAnsi="Times New Roman" w:cs="Times New Roman"/>
          <w:sz w:val="28"/>
          <w:szCs w:val="28"/>
        </w:rPr>
        <w:t xml:space="preserve"> оригами.</w:t>
      </w:r>
    </w:p>
    <w:p w:rsidR="008C49A1" w:rsidRPr="005366EC" w:rsidRDefault="008C49A1" w:rsidP="008C49A1">
      <w:pPr>
        <w:spacing w:after="0" w:line="240" w:lineRule="auto"/>
        <w:ind w:firstLine="709"/>
        <w:jc w:val="both"/>
        <w:rPr>
          <w:rFonts w:ascii="Times New Roman" w:hAnsi="Times New Roman" w:cs="Times New Roman"/>
          <w:sz w:val="28"/>
          <w:szCs w:val="28"/>
        </w:rPr>
      </w:pPr>
      <w:r w:rsidRPr="005366EC">
        <w:rPr>
          <w:rFonts w:ascii="Times New Roman" w:hAnsi="Times New Roman" w:cs="Times New Roman"/>
          <w:b/>
          <w:sz w:val="28"/>
          <w:szCs w:val="28"/>
        </w:rPr>
        <w:t>Актуальность программы</w:t>
      </w:r>
      <w:r w:rsidRPr="005366EC">
        <w:rPr>
          <w:rFonts w:ascii="Times New Roman" w:hAnsi="Times New Roman" w:cs="Times New Roman"/>
          <w:sz w:val="28"/>
          <w:szCs w:val="28"/>
        </w:rPr>
        <w:t xml:space="preserve"> обусловлена тем, что происходит сближение содержания программы с требованиями жизни.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8C49A1" w:rsidRPr="009868C4" w:rsidRDefault="008C49A1" w:rsidP="008C49A1">
      <w:pPr>
        <w:jc w:val="both"/>
        <w:rPr>
          <w:rFonts w:ascii="Times New Roman" w:hAnsi="Times New Roman" w:cs="Times New Roman"/>
          <w:sz w:val="28"/>
          <w:szCs w:val="28"/>
        </w:rPr>
      </w:pPr>
      <w:r w:rsidRPr="005366EC">
        <w:rPr>
          <w:rFonts w:ascii="Times New Roman" w:hAnsi="Times New Roman" w:cs="Times New Roman"/>
          <w:sz w:val="28"/>
          <w:szCs w:val="28"/>
        </w:rPr>
        <w:t xml:space="preserve">В соответствии с ФГОС </w:t>
      </w:r>
      <w:proofErr w:type="gramStart"/>
      <w:r w:rsidRPr="005366EC">
        <w:rPr>
          <w:rFonts w:ascii="Times New Roman" w:hAnsi="Times New Roman" w:cs="Times New Roman"/>
          <w:sz w:val="28"/>
          <w:szCs w:val="28"/>
        </w:rPr>
        <w:t>ДО</w:t>
      </w:r>
      <w:proofErr w:type="gramEnd"/>
      <w:r w:rsidRPr="005366EC">
        <w:rPr>
          <w:rFonts w:ascii="Times New Roman" w:hAnsi="Times New Roman" w:cs="Times New Roman"/>
          <w:sz w:val="28"/>
          <w:szCs w:val="28"/>
        </w:rPr>
        <w:t xml:space="preserve">  </w:t>
      </w:r>
      <w:proofErr w:type="gramStart"/>
      <w:r w:rsidRPr="005366EC">
        <w:rPr>
          <w:rFonts w:ascii="Times New Roman" w:hAnsi="Times New Roman" w:cs="Times New Roman"/>
          <w:b/>
          <w:bCs/>
          <w:sz w:val="28"/>
          <w:szCs w:val="28"/>
        </w:rPr>
        <w:t>к</w:t>
      </w:r>
      <w:proofErr w:type="gramEnd"/>
      <w:r w:rsidRPr="005366EC">
        <w:rPr>
          <w:rFonts w:ascii="Times New Roman" w:hAnsi="Times New Roman" w:cs="Times New Roman"/>
          <w:b/>
          <w:bCs/>
          <w:sz w:val="28"/>
          <w:szCs w:val="28"/>
        </w:rPr>
        <w:t xml:space="preserve"> структуре основной общеобразовательной программы дошкольного образования  </w:t>
      </w:r>
      <w:r w:rsidRPr="005366EC">
        <w:rPr>
          <w:rFonts w:ascii="Times New Roman" w:hAnsi="Times New Roman" w:cs="Times New Roman"/>
          <w:sz w:val="28"/>
          <w:szCs w:val="28"/>
        </w:rPr>
        <w:t>одним из направлений </w:t>
      </w:r>
      <w:r w:rsidRPr="005366EC">
        <w:rPr>
          <w:rFonts w:ascii="Times New Roman" w:hAnsi="Times New Roman" w:cs="Times New Roman"/>
          <w:b/>
          <w:bCs/>
          <w:sz w:val="28"/>
          <w:szCs w:val="28"/>
        </w:rPr>
        <w:t> </w:t>
      </w:r>
      <w:r w:rsidRPr="005366EC">
        <w:rPr>
          <w:rFonts w:ascii="Times New Roman" w:hAnsi="Times New Roman" w:cs="Times New Roman"/>
          <w:sz w:val="28"/>
          <w:szCs w:val="28"/>
        </w:rPr>
        <w:t xml:space="preserve">содержания образовательной области </w:t>
      </w:r>
      <w:r w:rsidRPr="005366EC">
        <w:rPr>
          <w:rFonts w:ascii="Times New Roman" w:hAnsi="Times New Roman" w:cs="Times New Roman"/>
          <w:b/>
          <w:bCs/>
          <w:sz w:val="28"/>
          <w:szCs w:val="28"/>
        </w:rPr>
        <w:t xml:space="preserve">«Художественно - эстетическое развитие» </w:t>
      </w:r>
      <w:r w:rsidRPr="005366EC">
        <w:rPr>
          <w:rFonts w:ascii="Times New Roman" w:hAnsi="Times New Roman" w:cs="Times New Roman"/>
          <w:sz w:val="28"/>
          <w:szCs w:val="28"/>
        </w:rPr>
        <w:t xml:space="preserve">направленного на достижение целей формирования интереса к эстетической стороне окружающей действительности, удовлетворение потребности детей в самовыражении является - </w:t>
      </w:r>
      <w:r w:rsidRPr="005366EC">
        <w:rPr>
          <w:rFonts w:ascii="Times New Roman" w:hAnsi="Times New Roman" w:cs="Times New Roman"/>
          <w:b/>
          <w:sz w:val="28"/>
          <w:szCs w:val="28"/>
        </w:rPr>
        <w:t>развитие детского творчества</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FD116C" w:rsidRDefault="008C49A1" w:rsidP="008C49A1">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color w:val="000000"/>
                <w:sz w:val="28"/>
                <w:szCs w:val="28"/>
              </w:rPr>
              <w:lastRenderedPageBreak/>
              <w:t>1.2.</w:t>
            </w:r>
          </w:p>
        </w:tc>
        <w:tc>
          <w:tcPr>
            <w:tcW w:w="7938" w:type="dxa"/>
          </w:tcPr>
          <w:p w:rsidR="008C49A1" w:rsidRPr="00FD116C" w:rsidRDefault="008C49A1" w:rsidP="008C49A1">
            <w:pPr>
              <w:autoSpaceDE w:val="0"/>
              <w:autoSpaceDN w:val="0"/>
              <w:adjustRightInd w:val="0"/>
              <w:rPr>
                <w:rFonts w:ascii="Times New Roman" w:eastAsia="Calibri" w:hAnsi="Times New Roman" w:cs="Times New Roman"/>
                <w:b/>
                <w:sz w:val="28"/>
                <w:szCs w:val="28"/>
              </w:rPr>
            </w:pPr>
            <w:r w:rsidRPr="00FD116C">
              <w:rPr>
                <w:rFonts w:ascii="Times New Roman" w:eastAsia="Calibri" w:hAnsi="Times New Roman" w:cs="Times New Roman"/>
                <w:b/>
                <w:color w:val="000000"/>
                <w:sz w:val="28"/>
                <w:szCs w:val="28"/>
              </w:rPr>
              <w:t>Направленность</w:t>
            </w:r>
          </w:p>
        </w:tc>
      </w:tr>
    </w:tbl>
    <w:p w:rsidR="008C49A1" w:rsidRPr="008C49A1" w:rsidRDefault="008C49A1" w:rsidP="008C49A1">
      <w:pPr>
        <w:spacing w:after="0" w:line="240" w:lineRule="auto"/>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Программа направлена:</w:t>
      </w:r>
    </w:p>
    <w:p w:rsidR="008C49A1" w:rsidRPr="008C49A1" w:rsidRDefault="008C49A1" w:rsidP="008C49A1">
      <w:pPr>
        <w:spacing w:after="0" w:line="240" w:lineRule="auto"/>
        <w:ind w:firstLine="567"/>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на развитие личности, ее творческого потенциала, художественных способностей, нравственн</w:t>
      </w:r>
      <w:proofErr w:type="gramStart"/>
      <w:r w:rsidRPr="008C49A1">
        <w:rPr>
          <w:rFonts w:ascii="Times New Roman" w:eastAsia="Calibri" w:hAnsi="Times New Roman" w:cs="Times New Roman"/>
          <w:sz w:val="28"/>
          <w:szCs w:val="28"/>
        </w:rPr>
        <w:t>о-</w:t>
      </w:r>
      <w:proofErr w:type="gramEnd"/>
      <w:r w:rsidRPr="008C49A1">
        <w:rPr>
          <w:rFonts w:ascii="Times New Roman" w:eastAsia="Calibri" w:hAnsi="Times New Roman" w:cs="Times New Roman"/>
          <w:sz w:val="28"/>
          <w:szCs w:val="28"/>
        </w:rPr>
        <w:t xml:space="preserve"> эстетического развития детей. Стимулирует формы самовыражения личности. Обеспечивает эмоциональное развитие ребенка;</w:t>
      </w:r>
    </w:p>
    <w:p w:rsidR="008C49A1" w:rsidRPr="008C49A1" w:rsidRDefault="008C49A1" w:rsidP="008C49A1">
      <w:pPr>
        <w:spacing w:after="0" w:line="240" w:lineRule="auto"/>
        <w:ind w:firstLine="567"/>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 на развитие </w:t>
      </w:r>
      <w:proofErr w:type="spellStart"/>
      <w:r w:rsidRPr="008C49A1">
        <w:rPr>
          <w:rFonts w:ascii="Times New Roman" w:eastAsia="Calibri" w:hAnsi="Times New Roman" w:cs="Times New Roman"/>
          <w:sz w:val="28"/>
          <w:szCs w:val="28"/>
        </w:rPr>
        <w:t>сенсомоторики</w:t>
      </w:r>
      <w:proofErr w:type="spellEnd"/>
      <w:r w:rsidRPr="008C49A1">
        <w:rPr>
          <w:rFonts w:ascii="Times New Roman" w:eastAsia="Calibri" w:hAnsi="Times New Roman" w:cs="Times New Roman"/>
          <w:sz w:val="28"/>
          <w:szCs w:val="28"/>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w:t>
      </w:r>
    </w:p>
    <w:p w:rsidR="008C49A1" w:rsidRPr="008C49A1" w:rsidRDefault="008C49A1" w:rsidP="008C49A1">
      <w:pPr>
        <w:spacing w:after="0" w:line="240" w:lineRule="auto"/>
        <w:ind w:firstLine="567"/>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на то, чтобы через искусство приобщить детей к творчеству.</w:t>
      </w:r>
      <w:r w:rsidRPr="008C49A1">
        <w:rPr>
          <w:rFonts w:ascii="Times New Roman" w:eastAsia="Calibri" w:hAnsi="Times New Roman" w:cs="Times New Roman"/>
          <w:sz w:val="28"/>
          <w:szCs w:val="28"/>
        </w:rPr>
        <w:cr/>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1.3.</w:t>
            </w:r>
          </w:p>
        </w:tc>
        <w:tc>
          <w:tcPr>
            <w:tcW w:w="7938" w:type="dxa"/>
          </w:tcPr>
          <w:p w:rsidR="008C49A1" w:rsidRDefault="008C49A1" w:rsidP="008C49A1">
            <w:pPr>
              <w:autoSpaceDE w:val="0"/>
              <w:autoSpaceDN w:val="0"/>
              <w:adjustRightInd w:val="0"/>
              <w:rPr>
                <w:rFonts w:ascii="Times New Roman" w:eastAsia="Calibri" w:hAnsi="Times New Roman" w:cs="Times New Roman"/>
                <w:b/>
                <w:color w:val="000000"/>
                <w:sz w:val="28"/>
                <w:szCs w:val="28"/>
              </w:rPr>
            </w:pPr>
            <w:r w:rsidRPr="008C49A1">
              <w:rPr>
                <w:rFonts w:ascii="Times New Roman" w:eastAsia="Calibri" w:hAnsi="Times New Roman" w:cs="Times New Roman"/>
                <w:b/>
                <w:color w:val="000000"/>
                <w:sz w:val="28"/>
                <w:szCs w:val="28"/>
              </w:rPr>
              <w:t>Новизна</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spacing w:after="0" w:line="240" w:lineRule="auto"/>
        <w:ind w:firstLine="357"/>
        <w:jc w:val="both"/>
        <w:rPr>
          <w:rFonts w:ascii="Times New Roman" w:eastAsia="Calibri" w:hAnsi="Times New Roman" w:cs="Times New Roman"/>
          <w:sz w:val="28"/>
          <w:szCs w:val="28"/>
        </w:rPr>
      </w:pPr>
      <w:proofErr w:type="gramStart"/>
      <w:r w:rsidRPr="008C49A1">
        <w:rPr>
          <w:rFonts w:ascii="Times New Roman" w:eastAsia="Calibri" w:hAnsi="Times New Roman" w:cs="Times New Roman"/>
          <w:b/>
          <w:bCs/>
          <w:sz w:val="28"/>
          <w:szCs w:val="28"/>
          <w:shd w:val="clear" w:color="auto" w:fill="FFFFFF"/>
        </w:rPr>
        <w:t>Новизна программы: </w:t>
      </w:r>
      <w:r w:rsidRPr="008C49A1">
        <w:rPr>
          <w:rFonts w:ascii="Times New Roman" w:eastAsia="Calibri" w:hAnsi="Times New Roman" w:cs="Times New Roman"/>
          <w:sz w:val="28"/>
          <w:szCs w:val="28"/>
          <w:shd w:val="clear" w:color="auto" w:fill="FFFFFF"/>
        </w:rPr>
        <w:t xml:space="preserve">является то, что игровая ситуация, знакомит детей с нетрадиционной техникой изобразительной </w:t>
      </w:r>
      <w:r w:rsidR="00FD116C">
        <w:rPr>
          <w:rFonts w:ascii="Times New Roman" w:eastAsia="Calibri" w:hAnsi="Times New Roman" w:cs="Times New Roman"/>
          <w:sz w:val="28"/>
          <w:szCs w:val="28"/>
          <w:shd w:val="clear" w:color="auto" w:fill="FFFFFF"/>
        </w:rPr>
        <w:t>деятельности – оригами</w:t>
      </w:r>
      <w:r w:rsidRPr="008C49A1">
        <w:rPr>
          <w:rFonts w:ascii="Times New Roman" w:eastAsia="Calibri" w:hAnsi="Times New Roman" w:cs="Times New Roman"/>
          <w:sz w:val="28"/>
          <w:szCs w:val="28"/>
          <w:shd w:val="clear" w:color="auto" w:fill="FFFFFF"/>
        </w:rPr>
        <w:t xml:space="preserve">, в которой учтены возрастные, физиологические, психологические и познавательные особенности детей старшего возраста, а также </w:t>
      </w:r>
      <w:r w:rsidRPr="008C49A1">
        <w:rPr>
          <w:rFonts w:ascii="Times New Roman" w:eastAsia="Calibri" w:hAnsi="Times New Roman" w:cs="Times New Roman"/>
          <w:sz w:val="28"/>
          <w:szCs w:val="28"/>
        </w:rPr>
        <w:t>новизна заключается в развитии не только изобразительных навыков, но и речевого и интеллектуального развития детей, через обучение изобразительным навыкам с использованием традиционных и нетрадиционных техник рисования.</w:t>
      </w:r>
      <w:proofErr w:type="gramEnd"/>
      <w:r w:rsidRPr="008C49A1">
        <w:rPr>
          <w:rFonts w:ascii="Times New Roman" w:eastAsia="Calibri" w:hAnsi="Times New Roman" w:cs="Times New Roman"/>
          <w:sz w:val="28"/>
          <w:szCs w:val="28"/>
        </w:rPr>
        <w:t xml:space="preserve"> Главным содержанием видов деятельности в рамках данной методики выступает процесс «открытие мира».</w:t>
      </w:r>
    </w:p>
    <w:p w:rsidR="008C49A1" w:rsidRPr="008C49A1" w:rsidRDefault="008C49A1" w:rsidP="008C49A1">
      <w:pPr>
        <w:spacing w:after="0" w:line="240" w:lineRule="auto"/>
        <w:ind w:firstLine="357"/>
        <w:jc w:val="both"/>
        <w:rPr>
          <w:rFonts w:ascii="Times New Roman" w:eastAsia="Calibri" w:hAnsi="Times New Roman" w:cs="Times New Roman"/>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1.4.</w:t>
            </w:r>
          </w:p>
        </w:tc>
        <w:tc>
          <w:tcPr>
            <w:tcW w:w="7938" w:type="dxa"/>
          </w:tcPr>
          <w:p w:rsidR="008C49A1" w:rsidRDefault="008C49A1" w:rsidP="008C49A1">
            <w:pPr>
              <w:autoSpaceDE w:val="0"/>
              <w:autoSpaceDN w:val="0"/>
              <w:adjustRightInd w:val="0"/>
              <w:rPr>
                <w:rFonts w:ascii="Times New Roman" w:eastAsia="Calibri" w:hAnsi="Times New Roman" w:cs="Times New Roman"/>
                <w:b/>
                <w:color w:val="111111"/>
                <w:sz w:val="28"/>
                <w:szCs w:val="28"/>
              </w:rPr>
            </w:pPr>
            <w:r w:rsidRPr="008C49A1">
              <w:rPr>
                <w:rFonts w:ascii="Times New Roman" w:eastAsia="Calibri" w:hAnsi="Times New Roman" w:cs="Times New Roman"/>
                <w:b/>
                <w:color w:val="111111"/>
                <w:sz w:val="28"/>
                <w:szCs w:val="28"/>
              </w:rPr>
              <w:t>Педагогическая целесообразность</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spacing w:after="160" w:line="259" w:lineRule="auto"/>
        <w:ind w:firstLine="708"/>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Педагогическая целесообразность программы «</w:t>
      </w:r>
      <w:r w:rsidR="00FD116C">
        <w:rPr>
          <w:rFonts w:ascii="Times New Roman" w:eastAsia="Calibri" w:hAnsi="Times New Roman" w:cs="Times New Roman"/>
          <w:sz w:val="28"/>
          <w:szCs w:val="28"/>
        </w:rPr>
        <w:t>Оригами</w:t>
      </w:r>
      <w:r w:rsidRPr="008C49A1">
        <w:rPr>
          <w:rFonts w:ascii="Times New Roman" w:eastAsia="Calibri" w:hAnsi="Times New Roman" w:cs="Times New Roman"/>
          <w:sz w:val="28"/>
          <w:szCs w:val="28"/>
        </w:rPr>
        <w:t>»  объясняется тем, что в н</w:t>
      </w:r>
      <w:r w:rsidR="00FD116C">
        <w:rPr>
          <w:rFonts w:ascii="Times New Roman" w:eastAsia="Calibri" w:hAnsi="Times New Roman" w:cs="Times New Roman"/>
          <w:sz w:val="28"/>
          <w:szCs w:val="28"/>
        </w:rPr>
        <w:t>ей основной материал — бумага</w:t>
      </w:r>
      <w:r w:rsidRPr="008C49A1">
        <w:rPr>
          <w:rFonts w:ascii="Times New Roman" w:eastAsia="Calibri" w:hAnsi="Times New Roman" w:cs="Times New Roman"/>
          <w:sz w:val="28"/>
          <w:szCs w:val="28"/>
        </w:rPr>
        <w:t>,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1.5.</w:t>
            </w:r>
          </w:p>
        </w:tc>
        <w:tc>
          <w:tcPr>
            <w:tcW w:w="7938" w:type="dxa"/>
          </w:tcPr>
          <w:p w:rsidR="008C49A1" w:rsidRPr="008C49A1" w:rsidRDefault="008C49A1" w:rsidP="008C49A1">
            <w:pPr>
              <w:autoSpaceDE w:val="0"/>
              <w:autoSpaceDN w:val="0"/>
              <w:adjustRightInd w:val="0"/>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Цель и задачи</w:t>
            </w:r>
          </w:p>
        </w:tc>
      </w:tr>
    </w:tbl>
    <w:p w:rsidR="008C49A1" w:rsidRPr="008C49A1" w:rsidRDefault="008C49A1" w:rsidP="008C49A1">
      <w:pPr>
        <w:spacing w:after="0" w:line="240" w:lineRule="auto"/>
        <w:ind w:firstLine="708"/>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Основная </w:t>
      </w:r>
      <w:r w:rsidRPr="008C49A1">
        <w:rPr>
          <w:rFonts w:ascii="Times New Roman" w:eastAsia="Calibri" w:hAnsi="Times New Roman" w:cs="Times New Roman"/>
          <w:b/>
          <w:i/>
          <w:sz w:val="28"/>
          <w:szCs w:val="28"/>
        </w:rPr>
        <w:t xml:space="preserve">цель </w:t>
      </w:r>
      <w:r w:rsidRPr="008C49A1">
        <w:rPr>
          <w:rFonts w:ascii="Times New Roman" w:eastAsia="Calibri" w:hAnsi="Times New Roman" w:cs="Times New Roman"/>
          <w:sz w:val="28"/>
          <w:szCs w:val="28"/>
        </w:rPr>
        <w:t>программы: развитие творческих и коммуникативных способностей ребенка посредством самовыражения через изготовление изделий из</w:t>
      </w:r>
      <w:r w:rsidR="00FD116C">
        <w:rPr>
          <w:rFonts w:ascii="Times New Roman" w:eastAsia="Calibri" w:hAnsi="Times New Roman" w:cs="Times New Roman"/>
          <w:sz w:val="28"/>
          <w:szCs w:val="28"/>
        </w:rPr>
        <w:t xml:space="preserve"> бумаги</w:t>
      </w:r>
      <w:r w:rsidRPr="008C49A1">
        <w:rPr>
          <w:rFonts w:ascii="Times New Roman" w:eastAsia="Calibri" w:hAnsi="Times New Roman" w:cs="Times New Roman"/>
          <w:sz w:val="28"/>
          <w:szCs w:val="28"/>
        </w:rPr>
        <w:t xml:space="preserve">. </w:t>
      </w:r>
    </w:p>
    <w:p w:rsidR="008C49A1" w:rsidRPr="008C49A1" w:rsidRDefault="008C49A1" w:rsidP="008C49A1">
      <w:pPr>
        <w:spacing w:after="0" w:line="240" w:lineRule="auto"/>
        <w:rPr>
          <w:rFonts w:ascii="Times New Roman" w:eastAsia="Calibri" w:hAnsi="Times New Roman" w:cs="Times New Roman"/>
          <w:b/>
          <w:i/>
          <w:sz w:val="28"/>
          <w:szCs w:val="28"/>
        </w:rPr>
      </w:pPr>
      <w:r w:rsidRPr="008C49A1">
        <w:rPr>
          <w:rFonts w:ascii="Times New Roman" w:eastAsia="Calibri" w:hAnsi="Times New Roman" w:cs="Times New Roman"/>
          <w:sz w:val="28"/>
          <w:szCs w:val="28"/>
        </w:rPr>
        <w:tab/>
      </w:r>
      <w:r w:rsidRPr="008C49A1">
        <w:rPr>
          <w:rFonts w:ascii="Times New Roman" w:eastAsia="Calibri" w:hAnsi="Times New Roman" w:cs="Times New Roman"/>
          <w:b/>
          <w:i/>
          <w:sz w:val="28"/>
          <w:szCs w:val="28"/>
        </w:rPr>
        <w:t>Задачи:</w:t>
      </w:r>
    </w:p>
    <w:p w:rsidR="008C49A1" w:rsidRPr="008C49A1" w:rsidRDefault="008C49A1" w:rsidP="008C49A1">
      <w:pPr>
        <w:spacing w:after="0" w:line="240" w:lineRule="auto"/>
        <w:ind w:firstLine="708"/>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1. Обучающие: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Знакомить детей с различными видами изобразительной деятельности.</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Знакомить детей с многообразием художественных материалов и приемами работы с ними.</w:t>
      </w:r>
    </w:p>
    <w:p w:rsidR="008C49A1" w:rsidRPr="008C49A1" w:rsidRDefault="008C49A1" w:rsidP="008C49A1">
      <w:pPr>
        <w:spacing w:after="0" w:line="240" w:lineRule="auto"/>
        <w:ind w:firstLine="284"/>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2. Развивающие: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lastRenderedPageBreak/>
        <w:t>- Развивать художественный вкус, фантазию, изобретательность, пространственное воображение.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Развивать чувство цвета, формы, зрительную память, воображение.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Развивать у детей творческую активность и инициативу.</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Развивать умение строить композицию, организуя смысловые и композиционные связи между изображаемыми предметами.</w:t>
      </w:r>
    </w:p>
    <w:p w:rsidR="008C49A1" w:rsidRPr="008C49A1" w:rsidRDefault="008C49A1" w:rsidP="008C49A1">
      <w:pPr>
        <w:spacing w:after="0" w:line="240" w:lineRule="auto"/>
        <w:ind w:firstLine="284"/>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3. Воспитательные: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Формировать устойчивый интерес к художественной деятельности.</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 Воспитывать у детей чувство </w:t>
      </w:r>
      <w:proofErr w:type="gramStart"/>
      <w:r w:rsidRPr="008C49A1">
        <w:rPr>
          <w:rFonts w:ascii="Times New Roman" w:eastAsia="Calibri" w:hAnsi="Times New Roman" w:cs="Times New Roman"/>
          <w:sz w:val="28"/>
          <w:szCs w:val="28"/>
        </w:rPr>
        <w:t>прекрасного</w:t>
      </w:r>
      <w:proofErr w:type="gramEnd"/>
      <w:r w:rsidRPr="008C49A1">
        <w:rPr>
          <w:rFonts w:ascii="Times New Roman" w:eastAsia="Calibri" w:hAnsi="Times New Roman" w:cs="Times New Roman"/>
          <w:sz w:val="28"/>
          <w:szCs w:val="28"/>
        </w:rPr>
        <w:t>, умение видеть красоту в окружающем мире.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Формировать умение работать в коллективе.</w:t>
      </w:r>
    </w:p>
    <w:p w:rsidR="008C49A1" w:rsidRPr="008C49A1" w:rsidRDefault="008C49A1" w:rsidP="008C49A1">
      <w:pPr>
        <w:spacing w:after="0" w:line="240" w:lineRule="auto"/>
        <w:ind w:firstLine="284"/>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4. Коммуникативные: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1.6.</w:t>
            </w:r>
          </w:p>
        </w:tc>
        <w:tc>
          <w:tcPr>
            <w:tcW w:w="7938" w:type="dxa"/>
          </w:tcPr>
          <w:p w:rsidR="008C49A1" w:rsidRDefault="008C49A1" w:rsidP="008C49A1">
            <w:pPr>
              <w:autoSpaceDE w:val="0"/>
              <w:autoSpaceDN w:val="0"/>
              <w:adjustRightInd w:val="0"/>
              <w:rPr>
                <w:rFonts w:ascii="Times New Roman" w:eastAsia="Calibri" w:hAnsi="Times New Roman" w:cs="Times New Roman"/>
                <w:b/>
                <w:color w:val="000000"/>
                <w:sz w:val="28"/>
                <w:szCs w:val="28"/>
              </w:rPr>
            </w:pPr>
            <w:r w:rsidRPr="008C49A1">
              <w:rPr>
                <w:rFonts w:ascii="Times New Roman" w:eastAsia="Calibri" w:hAnsi="Times New Roman" w:cs="Times New Roman"/>
                <w:b/>
                <w:color w:val="000000"/>
                <w:sz w:val="28"/>
                <w:szCs w:val="28"/>
              </w:rPr>
              <w:t>Отличительные особенности программы</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spacing w:after="0" w:line="240" w:lineRule="auto"/>
        <w:ind w:firstLine="709"/>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В интересной игровой форме обогащается словарь детей. В процессе обыгрывания сюжета и выполнения практических действий с </w:t>
      </w:r>
      <w:r w:rsidR="00FD116C">
        <w:rPr>
          <w:rFonts w:ascii="Times New Roman" w:eastAsia="Calibri" w:hAnsi="Times New Roman" w:cs="Times New Roman"/>
          <w:sz w:val="28"/>
          <w:szCs w:val="28"/>
        </w:rPr>
        <w:t xml:space="preserve">бумагой </w:t>
      </w:r>
      <w:r w:rsidRPr="008C49A1">
        <w:rPr>
          <w:rFonts w:ascii="Times New Roman" w:eastAsia="Calibri" w:hAnsi="Times New Roman" w:cs="Times New Roman"/>
          <w:sz w:val="28"/>
          <w:szCs w:val="28"/>
        </w:rPr>
        <w:t>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8C49A1" w:rsidRPr="008C49A1" w:rsidRDefault="008C49A1" w:rsidP="008C49A1">
      <w:pPr>
        <w:spacing w:after="0" w:line="240" w:lineRule="auto"/>
        <w:ind w:firstLine="709"/>
        <w:jc w:val="both"/>
        <w:rPr>
          <w:rFonts w:ascii="Times New Roman" w:eastAsia="Calibri" w:hAnsi="Times New Roman" w:cs="Times New Roman"/>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1.7.</w:t>
            </w:r>
          </w:p>
        </w:tc>
        <w:tc>
          <w:tcPr>
            <w:tcW w:w="7938" w:type="dxa"/>
          </w:tcPr>
          <w:p w:rsidR="008C49A1" w:rsidRDefault="008C49A1" w:rsidP="008C49A1">
            <w:pPr>
              <w:autoSpaceDE w:val="0"/>
              <w:autoSpaceDN w:val="0"/>
              <w:adjustRightInd w:val="0"/>
              <w:rPr>
                <w:rFonts w:ascii="Times New Roman" w:eastAsia="Calibri" w:hAnsi="Times New Roman" w:cs="Times New Roman"/>
                <w:b/>
                <w:color w:val="000000"/>
                <w:sz w:val="28"/>
                <w:szCs w:val="28"/>
              </w:rPr>
            </w:pPr>
            <w:r w:rsidRPr="008C49A1">
              <w:rPr>
                <w:rFonts w:ascii="Times New Roman" w:eastAsia="Calibri" w:hAnsi="Times New Roman" w:cs="Times New Roman"/>
                <w:b/>
                <w:color w:val="000000"/>
                <w:sz w:val="28"/>
                <w:szCs w:val="28"/>
              </w:rPr>
              <w:t>Адресат</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Программа рассчитана на 1 год обучения для детей от 5до 6 лет в группе компенсирующей направленности.</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rPr>
      </w:pPr>
      <w:r w:rsidRPr="008C49A1">
        <w:rPr>
          <w:rFonts w:ascii="Times New Roman" w:eastAsia="Calibri" w:hAnsi="Times New Roman" w:cs="Times New Roman"/>
          <w:color w:val="000000"/>
          <w:sz w:val="28"/>
          <w:szCs w:val="28"/>
        </w:rPr>
        <w:t xml:space="preserve">Отбор </w:t>
      </w:r>
      <w:r w:rsidRPr="008C49A1">
        <w:rPr>
          <w:rFonts w:ascii="Times New Roman" w:eastAsia="Calibri" w:hAnsi="Times New Roman" w:cs="Times New Roman"/>
          <w:color w:val="111111"/>
          <w:sz w:val="28"/>
          <w:szCs w:val="28"/>
        </w:rPr>
        <w:t xml:space="preserve">детей </w:t>
      </w:r>
      <w:r w:rsidRPr="008C49A1">
        <w:rPr>
          <w:rFonts w:ascii="Times New Roman" w:eastAsia="Calibri" w:hAnsi="Times New Roman" w:cs="Times New Roman"/>
          <w:color w:val="000000"/>
          <w:sz w:val="28"/>
          <w:szCs w:val="28"/>
        </w:rPr>
        <w:t xml:space="preserve">проводится в соответствии с желанием и индивидуальными особенностями </w:t>
      </w:r>
      <w:r w:rsidRPr="008C49A1">
        <w:rPr>
          <w:rFonts w:ascii="Times New Roman" w:eastAsia="Calibri" w:hAnsi="Times New Roman" w:cs="Times New Roman"/>
          <w:color w:val="111111"/>
          <w:sz w:val="28"/>
          <w:szCs w:val="28"/>
        </w:rPr>
        <w:t>детей</w:t>
      </w:r>
      <w:r w:rsidRPr="008C49A1">
        <w:rPr>
          <w:rFonts w:ascii="Times New Roman" w:eastAsia="Calibri" w:hAnsi="Times New Roman" w:cs="Times New Roman"/>
          <w:b/>
          <w:bCs/>
          <w:color w:val="000000"/>
          <w:sz w:val="28"/>
          <w:szCs w:val="28"/>
        </w:rPr>
        <w:t>.</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Обязательны консультации и разрешение родителей.</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Год обучения составляет 35 часов.</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Количество занятий: 1 раз в неделю.</w:t>
      </w:r>
    </w:p>
    <w:p w:rsidR="008C49A1" w:rsidRPr="008C49A1" w:rsidRDefault="008C49A1" w:rsidP="008C49A1">
      <w:pPr>
        <w:spacing w:after="160" w:line="259" w:lineRule="auto"/>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Продолжительность занятия: 20 минут.</w:t>
      </w: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1.8.</w:t>
            </w:r>
          </w:p>
        </w:tc>
        <w:tc>
          <w:tcPr>
            <w:tcW w:w="7938" w:type="dxa"/>
          </w:tcPr>
          <w:p w:rsidR="008C49A1" w:rsidRPr="008C49A1" w:rsidRDefault="008C49A1" w:rsidP="008C49A1">
            <w:pPr>
              <w:autoSpaceDE w:val="0"/>
              <w:autoSpaceDN w:val="0"/>
              <w:adjustRightInd w:val="0"/>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Возрастные особенности детей</w:t>
            </w:r>
          </w:p>
        </w:tc>
      </w:tr>
    </w:tbl>
    <w:p w:rsidR="008C49A1" w:rsidRPr="008C49A1" w:rsidRDefault="008C49A1" w:rsidP="008C4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Уровень развития речи детей находится в прямой зависимости от степени развитости тонких движений пальцев рук.  Невропатолог и психиатр В.М. Бехтерев писал, что движения руки всегда были тесно связаны с речью и способствовали её развитию. Взаимосвязь мелкой и речевой моторики изучена и подтверждена исследованиями многих крупнейших ученых (И.П. Павлов, А.Р. </w:t>
      </w:r>
      <w:proofErr w:type="spellStart"/>
      <w:r w:rsidRPr="008C49A1">
        <w:rPr>
          <w:rFonts w:ascii="Times New Roman" w:eastAsia="Times New Roman" w:hAnsi="Times New Roman" w:cs="Times New Roman"/>
          <w:sz w:val="28"/>
          <w:szCs w:val="28"/>
          <w:lang w:eastAsia="ru-RU"/>
        </w:rPr>
        <w:t>Лурия</w:t>
      </w:r>
      <w:proofErr w:type="spellEnd"/>
      <w:r w:rsidRPr="008C49A1">
        <w:rPr>
          <w:rFonts w:ascii="Times New Roman" w:eastAsia="Times New Roman" w:hAnsi="Times New Roman" w:cs="Times New Roman"/>
          <w:sz w:val="28"/>
          <w:szCs w:val="28"/>
          <w:lang w:eastAsia="ru-RU"/>
        </w:rPr>
        <w:t>, А.А. Леонтьев).</w:t>
      </w:r>
    </w:p>
    <w:p w:rsidR="008C49A1" w:rsidRPr="008C49A1" w:rsidRDefault="008C49A1" w:rsidP="008C4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Дети посещают группу компенсирующей направленности и  имеют III </w:t>
      </w:r>
      <w:r w:rsidRPr="008C49A1">
        <w:rPr>
          <w:rFonts w:ascii="Times New Roman" w:eastAsia="Times New Roman" w:hAnsi="Times New Roman" w:cs="Times New Roman"/>
          <w:sz w:val="28"/>
          <w:szCs w:val="28"/>
          <w:lang w:eastAsia="ru-RU"/>
        </w:rPr>
        <w:lastRenderedPageBreak/>
        <w:t xml:space="preserve">уровень речевого развития.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Дошкольники  III уровня речевого развития могут более свободно общаться с окружающими. Их речь развернутая, фразовая с остаточными проявлениями лексико-грамматического и фонетико-фонематического недоразвития.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Важно заметить, что у некоторых речь понятна только близким взрослым. Самостоятельное общение остается затрудненным. Словарь детей продолжает отставать от возрастной нормы.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В своих самостоятельных рассказах дети нередко лишь перечисляют изображенные предметы и действия, останавливаются на второстепенных деталях, упуская главное в содержании.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При пересказе возникают затруднения в воспроизведении логической последовательности действий. Нарушено звукопроизношение. </w:t>
      </w:r>
      <w:proofErr w:type="gramStart"/>
      <w:r w:rsidRPr="008C49A1">
        <w:rPr>
          <w:rFonts w:ascii="Times New Roman" w:eastAsia="Times New Roman" w:hAnsi="Times New Roman" w:cs="Times New Roman"/>
          <w:sz w:val="28"/>
          <w:szCs w:val="28"/>
          <w:lang w:eastAsia="ru-RU"/>
        </w:rPr>
        <w:t xml:space="preserve">Наиболее типичным является: замена звуков более простыми по артикуляции, смешение, недифференцированное произнесение звуков, смазанное произношение некоторых звуков. </w:t>
      </w:r>
      <w:proofErr w:type="gramEnd"/>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Слоговая структура сложных слов и слов со стечение согласных – нарушена. Страдает и речевая активность – дети неохотно пользуются речью для достижения своих целей, общения.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Неполноценная речевая деятельность в ряде случаев накладывает отпечаток на формирование сенсорной, интеллектуальной и аффективно-волевой сферы.</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Важно отметить, что у всех детей группы отмечается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Имеются специфические особенности их мышления.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с трудом выполняют операции сравнения, обобщения. Эти дети, неловки, движения их плохо </w:t>
      </w:r>
      <w:proofErr w:type="gramStart"/>
      <w:r w:rsidRPr="008C49A1">
        <w:rPr>
          <w:rFonts w:ascii="Times New Roman" w:eastAsia="Times New Roman" w:hAnsi="Times New Roman" w:cs="Times New Roman"/>
          <w:sz w:val="28"/>
          <w:szCs w:val="28"/>
          <w:lang w:eastAsia="ru-RU"/>
        </w:rPr>
        <w:t>координированы недостаточно развита</w:t>
      </w:r>
      <w:proofErr w:type="gramEnd"/>
      <w:r w:rsidRPr="008C49A1">
        <w:rPr>
          <w:rFonts w:ascii="Times New Roman" w:eastAsia="Times New Roman" w:hAnsi="Times New Roman" w:cs="Times New Roman"/>
          <w:sz w:val="28"/>
          <w:szCs w:val="28"/>
          <w:lang w:eastAsia="ru-RU"/>
        </w:rPr>
        <w:t xml:space="preserve"> моторика рук. «Истоки способностей и дарований детей находятся на кончиках пальцев», - писал В. А. Сухомлинский. Это значит, чем больше ребенок умеет, хочет,  и стремиться делать своими руками, тем он умнее и изобретательнее. Ведь на кончиках пальцев – неиссякаемый «источник» творческой мысли, который «питает» мозг ребенка.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Моторика - совокупность двигательных реакций, умений, навыков и сложных двигательных действий, свойственных человеку. В коррекционной педагогике выделяют: общую моторику, тонкую (или мелкую) ручную моторику и артикуляционную моторику. Одним из показателей и условий хорошего физического и нервно-психического развития ребёнка является развитие его руки, кисти, ручных умений или, как принято называть, мелкой </w:t>
      </w:r>
      <w:r w:rsidRPr="008C49A1">
        <w:rPr>
          <w:rFonts w:ascii="Times New Roman" w:eastAsia="Times New Roman" w:hAnsi="Times New Roman" w:cs="Times New Roman"/>
          <w:sz w:val="28"/>
          <w:szCs w:val="28"/>
          <w:lang w:eastAsia="ru-RU"/>
        </w:rPr>
        <w:lastRenderedPageBreak/>
        <w:t>пальцевой моторики.</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w:t>
      </w:r>
      <w:proofErr w:type="gramStart"/>
      <w:r w:rsidRPr="008C49A1">
        <w:rPr>
          <w:rFonts w:ascii="Times New Roman" w:eastAsia="Times New Roman" w:hAnsi="Times New Roman" w:cs="Times New Roman"/>
          <w:sz w:val="28"/>
          <w:szCs w:val="28"/>
          <w:lang w:eastAsia="ru-RU"/>
        </w:rPr>
        <w:t>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8C49A1">
        <w:rPr>
          <w:rFonts w:ascii="Times New Roman" w:eastAsia="Times New Roman" w:hAnsi="Times New Roman" w:cs="Times New Roman"/>
          <w:sz w:val="28"/>
          <w:szCs w:val="28"/>
          <w:lang w:eastAsia="ru-RU"/>
        </w:rPr>
        <w:t xml:space="preserve"> 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Доказано,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 В дошкольном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Можно ускорить развитие мелкой моторики различными способами, например, такими: игры с мелкими предметами - </w:t>
      </w:r>
      <w:proofErr w:type="spellStart"/>
      <w:r w:rsidRPr="008C49A1">
        <w:rPr>
          <w:rFonts w:ascii="Times New Roman" w:eastAsia="Times New Roman" w:hAnsi="Times New Roman" w:cs="Times New Roman"/>
          <w:sz w:val="28"/>
          <w:szCs w:val="28"/>
          <w:lang w:eastAsia="ru-RU"/>
        </w:rPr>
        <w:t>пазлы</w:t>
      </w:r>
      <w:proofErr w:type="spellEnd"/>
      <w:r w:rsidRPr="008C49A1">
        <w:rPr>
          <w:rFonts w:ascii="Times New Roman" w:eastAsia="Times New Roman" w:hAnsi="Times New Roman" w:cs="Times New Roman"/>
          <w:sz w:val="28"/>
          <w:szCs w:val="28"/>
          <w:lang w:eastAsia="ru-RU"/>
        </w:rPr>
        <w:t>, мозаика,  бусины; пальчиковые игры; массаж кистей и пальц</w:t>
      </w:r>
      <w:r w:rsidR="001C3041">
        <w:rPr>
          <w:rFonts w:ascii="Times New Roman" w:eastAsia="Times New Roman" w:hAnsi="Times New Roman" w:cs="Times New Roman"/>
          <w:sz w:val="28"/>
          <w:szCs w:val="28"/>
          <w:lang w:eastAsia="ru-RU"/>
        </w:rPr>
        <w:t>ев;</w:t>
      </w:r>
      <w:proofErr w:type="gramStart"/>
      <w:r w:rsidR="001C3041">
        <w:rPr>
          <w:rFonts w:ascii="Times New Roman" w:eastAsia="Times New Roman" w:hAnsi="Times New Roman" w:cs="Times New Roman"/>
          <w:sz w:val="28"/>
          <w:szCs w:val="28"/>
          <w:lang w:eastAsia="ru-RU"/>
        </w:rPr>
        <w:t xml:space="preserve"> </w:t>
      </w:r>
      <w:r w:rsidRPr="008C49A1">
        <w:rPr>
          <w:rFonts w:ascii="Times New Roman" w:eastAsia="Times New Roman" w:hAnsi="Times New Roman" w:cs="Times New Roman"/>
          <w:sz w:val="28"/>
          <w:szCs w:val="28"/>
          <w:lang w:eastAsia="ru-RU"/>
        </w:rPr>
        <w:t>.</w:t>
      </w:r>
      <w:proofErr w:type="gramEnd"/>
      <w:r w:rsidRPr="008C49A1">
        <w:rPr>
          <w:rFonts w:ascii="Times New Roman" w:eastAsia="Times New Roman" w:hAnsi="Times New Roman" w:cs="Times New Roman"/>
          <w:sz w:val="28"/>
          <w:szCs w:val="28"/>
          <w:lang w:eastAsia="ru-RU"/>
        </w:rPr>
        <w:t xml:space="preserve"> Необходимо подчеркнуть, что развитие мелкой моторики ребенка, стимулирует активную работу головного мозга и совершенствует координацию движений</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Моторная речь - это, прежде всего, результат деятельности мозга, которая является законодательным органом. Движение пальцев и кистей рук ребёнка имеют особое развивающее воздействие.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Среди  двигательных функций движения пальцев рук имеют особое значение, так как оказывают огромное влияние на развитие высшей нервной деятельности ребёнка.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Учёные установили, что своевременное развитие ручных умений ребёнка положительно влияет на развитие его психических процессов.</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Необходимо отметить, что около трети всей площади двигательной проекции занимает проекция кисти руки, расположенная очень близко от речевой моторной зоны.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ребёнка, чем тренировка общей моторики. Давно было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Исследования ученых доказали, что каждый палец руки имеет </w:t>
      </w:r>
      <w:r w:rsidRPr="008C49A1">
        <w:rPr>
          <w:rFonts w:ascii="Times New Roman" w:eastAsia="Times New Roman" w:hAnsi="Times New Roman" w:cs="Times New Roman"/>
          <w:sz w:val="28"/>
          <w:szCs w:val="28"/>
          <w:lang w:eastAsia="ru-RU"/>
        </w:rPr>
        <w:lastRenderedPageBreak/>
        <w:t xml:space="preserve">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тренировки пальцев.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Если развитие движений пальцев соответствует возрасту, то и развитие речи тоже в пределах нормы, если же развитие пальцев отстаёт - отстаёт и развитие речи, хотя общая моторика при этом может быть в пределах нормы и даже выше. Таким образом,  развитие функции рук и речевой функции дошкольника шло параллельно и взаимосвязано.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По мере совершенствования функции рук, выполнявших все более и более тонкую и дифференцированную работу, увеличивалась и площадь их представительства (особенно представительства кисти руки) в коре головного мозга.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Необходимо обратить внимание,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нужно стимулировать речевое развитие детей путем тренировки движений пальцев рук.</w:t>
      </w:r>
    </w:p>
    <w:p w:rsidR="008C49A1" w:rsidRPr="008C49A1" w:rsidRDefault="008C49A1" w:rsidP="008C4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В процессе своей работе привлекала  родителей к активному участию в процессе по развитию мелкой моторики и развития  речи ребёнка.</w:t>
      </w:r>
    </w:p>
    <w:p w:rsidR="00D5166F" w:rsidRPr="008C49A1" w:rsidRDefault="00D5166F" w:rsidP="004A5FE5">
      <w:pPr>
        <w:spacing w:after="0" w:line="240" w:lineRule="auto"/>
        <w:ind w:firstLine="426"/>
        <w:jc w:val="both"/>
        <w:rPr>
          <w:rFonts w:ascii="Times New Roman" w:hAnsi="Times New Roman" w:cs="Times New Roman"/>
          <w:b/>
          <w:sz w:val="28"/>
          <w:szCs w:val="28"/>
        </w:rPr>
      </w:pPr>
    </w:p>
    <w:p w:rsidR="00803D2E" w:rsidRPr="009868C4" w:rsidRDefault="00626AB9" w:rsidP="004A5F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w:t>
      </w:r>
      <w:r w:rsidR="00803D2E">
        <w:rPr>
          <w:rFonts w:ascii="Times New Roman" w:hAnsi="Times New Roman" w:cs="Times New Roman"/>
          <w:b/>
          <w:sz w:val="28"/>
          <w:szCs w:val="28"/>
        </w:rPr>
        <w:t>езультаты освоения программы:</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-научатся различным приемам работы с бумагой;</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-будут знать основные геометрические понятия и базовые формы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-научатся следовать устным инструкциям, создавать изделия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-будут создавать композиции с изделиями, выполненными в технике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-познакомятся с искусством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-овладеют навыками культуры труда;</w:t>
      </w:r>
    </w:p>
    <w:p w:rsidR="00803D2E"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-улучшат свои коммуникативные способности и приобретут навыки работы в коллективе.</w:t>
      </w:r>
    </w:p>
    <w:p w:rsidR="00FD116C" w:rsidRPr="00FD116C" w:rsidRDefault="00FD116C" w:rsidP="00FD116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Форма подведения итогов:</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Организация выставок детских работ для родителей.</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Тематические выставки в ДОУ.</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Участие в выставках и конкурсах различного уровня в течение года.</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Творческий отчет воспитателя - руководителя кружка.</w:t>
      </w:r>
    </w:p>
    <w:p w:rsidR="00FD116C" w:rsidRPr="00FD116C" w:rsidRDefault="00FD116C" w:rsidP="00FD11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Оформление эстетической развивающей среды в группе и т. д.</w:t>
      </w: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color w:val="000000"/>
                <w:sz w:val="28"/>
                <w:szCs w:val="28"/>
              </w:rPr>
            </w:pPr>
            <w:r w:rsidRPr="00FD116C">
              <w:rPr>
                <w:rFonts w:ascii="Times New Roman" w:eastAsia="Calibri" w:hAnsi="Times New Roman" w:cs="Times New Roman"/>
                <w:b/>
                <w:color w:val="000000"/>
                <w:sz w:val="28"/>
                <w:szCs w:val="28"/>
              </w:rPr>
              <w:t>1.10.</w:t>
            </w:r>
          </w:p>
        </w:tc>
        <w:tc>
          <w:tcPr>
            <w:tcW w:w="7938" w:type="dxa"/>
          </w:tcPr>
          <w:p w:rsidR="00FD116C" w:rsidRPr="00FD116C" w:rsidRDefault="00FD116C" w:rsidP="00FD116C">
            <w:pPr>
              <w:rPr>
                <w:rFonts w:ascii="Times New Roman" w:eastAsia="Calibri" w:hAnsi="Times New Roman" w:cs="Times New Roman"/>
                <w:b/>
                <w:color w:val="000000"/>
                <w:sz w:val="28"/>
                <w:szCs w:val="28"/>
              </w:rPr>
            </w:pPr>
            <w:r w:rsidRPr="00FD116C">
              <w:rPr>
                <w:rFonts w:ascii="Times New Roman" w:eastAsia="Calibri" w:hAnsi="Times New Roman" w:cs="Times New Roman"/>
                <w:b/>
                <w:color w:val="000000"/>
                <w:sz w:val="28"/>
                <w:szCs w:val="28"/>
              </w:rPr>
              <w:t>Формы педагогической диагностики</w:t>
            </w:r>
          </w:p>
        </w:tc>
      </w:tr>
    </w:tbl>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xml:space="preserve">Формы подведения итогов реализации и отслеживание </w:t>
      </w:r>
      <w:r w:rsidRPr="00FD116C">
        <w:rPr>
          <w:rFonts w:ascii="Times New Roman" w:eastAsia="Times New Roman" w:hAnsi="Times New Roman" w:cs="Times New Roman"/>
          <w:sz w:val="28"/>
          <w:szCs w:val="28"/>
          <w:lang w:eastAsia="ru-RU"/>
        </w:rPr>
        <w:lastRenderedPageBreak/>
        <w:t>результативности дополнительной образовательной программы:</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1.Контрольные занятия – проводится диагностика субъективной позиции ребенка в детской деятельности.</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2.Выставки детских работ для родителей, детей ДОУ.</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3.Оформление холлов ДОУ работами детей, которые занимаются в кружке.</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4.Презентация – самостоятельное представление ребенком своих изделий взрослым и сверстникам.</w:t>
      </w: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5. Анкетирование родителей, беседы с детьми с целью выявления мнений пожеланий о работе кружка.</w:t>
      </w:r>
    </w:p>
    <w:p w:rsidR="00FD116C" w:rsidRPr="00FD116C" w:rsidRDefault="00FD116C" w:rsidP="00FD116C">
      <w:pPr>
        <w:spacing w:after="0" w:line="240" w:lineRule="auto"/>
        <w:jc w:val="both"/>
        <w:rPr>
          <w:rFonts w:ascii="Times New Roman" w:eastAsia="Times New Roman" w:hAnsi="Times New Roman" w:cs="Times New Roman"/>
          <w:color w:val="000000"/>
          <w:sz w:val="28"/>
          <w:szCs w:val="28"/>
          <w:lang w:eastAsia="ru-RU"/>
        </w:rPr>
      </w:pPr>
      <w:r w:rsidRPr="00FD116C">
        <w:rPr>
          <w:rFonts w:ascii="Times New Roman" w:eastAsia="Times New Roman" w:hAnsi="Times New Roman" w:cs="Times New Roman"/>
          <w:color w:val="000000"/>
          <w:sz w:val="28"/>
          <w:szCs w:val="28"/>
          <w:lang w:eastAsia="ru-RU"/>
        </w:rPr>
        <w:t>Для того  чтобы увидеть результаты достижений каждого ребёнка я использую  </w:t>
      </w:r>
      <w:r w:rsidRPr="00FD116C">
        <w:rPr>
          <w:rFonts w:ascii="Times New Roman" w:eastAsia="Times New Roman" w:hAnsi="Times New Roman" w:cs="Times New Roman"/>
          <w:b/>
          <w:i/>
          <w:sz w:val="28"/>
          <w:szCs w:val="28"/>
          <w:lang w:eastAsia="ru-RU"/>
        </w:rPr>
        <w:t>оценку индивидуального развития (педагогическая диагностика)</w:t>
      </w:r>
      <w:r w:rsidRPr="00FD116C">
        <w:rPr>
          <w:rFonts w:ascii="Times New Roman" w:eastAsia="Times New Roman" w:hAnsi="Times New Roman" w:cs="Times New Roman"/>
          <w:b/>
          <w:bCs/>
          <w:color w:val="000000"/>
          <w:sz w:val="28"/>
          <w:szCs w:val="28"/>
          <w:lang w:eastAsia="ru-RU"/>
        </w:rPr>
        <w:t>.</w:t>
      </w:r>
    </w:p>
    <w:p w:rsidR="00FD116C" w:rsidRPr="00FD116C" w:rsidRDefault="00FD116C" w:rsidP="00FD116C">
      <w:pPr>
        <w:tabs>
          <w:tab w:val="left" w:pos="3862"/>
        </w:tabs>
        <w:spacing w:after="0" w:line="240" w:lineRule="auto"/>
        <w:jc w:val="both"/>
        <w:rPr>
          <w:rFonts w:ascii="Times New Roman" w:eastAsia="Calibri" w:hAnsi="Times New Roman" w:cs="Times New Roman"/>
          <w:b/>
          <w:i/>
          <w:sz w:val="28"/>
          <w:szCs w:val="28"/>
        </w:rPr>
      </w:pPr>
      <w:r w:rsidRPr="00FD116C">
        <w:rPr>
          <w:rFonts w:ascii="Times New Roman" w:eastAsia="Calibri" w:hAnsi="Times New Roman" w:cs="Times New Roman"/>
          <w:b/>
          <w:i/>
          <w:sz w:val="28"/>
          <w:szCs w:val="28"/>
        </w:rPr>
        <w:t xml:space="preserve">       Оценка индивидуального развития (педагогическая диагностика)</w:t>
      </w:r>
    </w:p>
    <w:p w:rsidR="00FD116C" w:rsidRPr="00FD116C" w:rsidRDefault="00FD116C" w:rsidP="00FD116C">
      <w:pPr>
        <w:spacing w:after="0" w:line="240" w:lineRule="auto"/>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 всех возрастных групп 2 раза в год - в начале и в конце учебного года (сентябрь, май). В первом случае, она помогает выявить наличные показатели развития каждого ребенка, а во втором - наличие динамики ее развития.</w:t>
      </w:r>
    </w:p>
    <w:p w:rsidR="00FD116C" w:rsidRPr="00FD116C" w:rsidRDefault="00FD116C" w:rsidP="00FD116C">
      <w:pPr>
        <w:spacing w:after="0" w:line="240" w:lineRule="auto"/>
        <w:ind w:firstLine="708"/>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 xml:space="preserve">Материалы педагогической диагностики (сводные таблицы и аналитические справки) хранятся в методическом кабинете МБДОУ ДС «Улыбка» </w:t>
      </w:r>
      <w:proofErr w:type="spellStart"/>
      <w:r w:rsidRPr="00FD116C">
        <w:rPr>
          <w:rFonts w:ascii="Times New Roman" w:eastAsia="Calibri" w:hAnsi="Times New Roman" w:cs="Times New Roman"/>
          <w:sz w:val="28"/>
          <w:szCs w:val="28"/>
        </w:rPr>
        <w:t>г</w:t>
      </w:r>
      <w:proofErr w:type="gramStart"/>
      <w:r w:rsidRPr="00FD116C">
        <w:rPr>
          <w:rFonts w:ascii="Times New Roman" w:eastAsia="Calibri" w:hAnsi="Times New Roman" w:cs="Times New Roman"/>
          <w:sz w:val="28"/>
          <w:szCs w:val="28"/>
        </w:rPr>
        <w:t>.В</w:t>
      </w:r>
      <w:proofErr w:type="gramEnd"/>
      <w:r w:rsidRPr="00FD116C">
        <w:rPr>
          <w:rFonts w:ascii="Times New Roman" w:eastAsia="Calibri" w:hAnsi="Times New Roman" w:cs="Times New Roman"/>
          <w:sz w:val="28"/>
          <w:szCs w:val="28"/>
        </w:rPr>
        <w:t>олгодонска</w:t>
      </w:r>
      <w:proofErr w:type="spellEnd"/>
      <w:r w:rsidRPr="00FD116C">
        <w:rPr>
          <w:rFonts w:ascii="Times New Roman" w:eastAsia="Calibri" w:hAnsi="Times New Roman" w:cs="Times New Roman"/>
          <w:sz w:val="28"/>
          <w:szCs w:val="28"/>
        </w:rPr>
        <w:t xml:space="preserve">. Диагностические карты (приложение 1), выводы но результатам педагогической диагностики детей хранятся у воспитателей групп МБДОУ ДС «Улыбка» </w:t>
      </w:r>
      <w:proofErr w:type="spellStart"/>
      <w:r w:rsidRPr="00FD116C">
        <w:rPr>
          <w:rFonts w:ascii="Times New Roman" w:eastAsia="Calibri" w:hAnsi="Times New Roman" w:cs="Times New Roman"/>
          <w:sz w:val="28"/>
          <w:szCs w:val="28"/>
        </w:rPr>
        <w:t>г</w:t>
      </w:r>
      <w:proofErr w:type="gramStart"/>
      <w:r w:rsidRPr="00FD116C">
        <w:rPr>
          <w:rFonts w:ascii="Times New Roman" w:eastAsia="Calibri" w:hAnsi="Times New Roman" w:cs="Times New Roman"/>
          <w:sz w:val="28"/>
          <w:szCs w:val="28"/>
        </w:rPr>
        <w:t>.В</w:t>
      </w:r>
      <w:proofErr w:type="gramEnd"/>
      <w:r w:rsidRPr="00FD116C">
        <w:rPr>
          <w:rFonts w:ascii="Times New Roman" w:eastAsia="Calibri" w:hAnsi="Times New Roman" w:cs="Times New Roman"/>
          <w:sz w:val="28"/>
          <w:szCs w:val="28"/>
        </w:rPr>
        <w:t>олгодонска</w:t>
      </w:r>
      <w:proofErr w:type="spellEnd"/>
      <w:r w:rsidRPr="00FD116C">
        <w:rPr>
          <w:rFonts w:ascii="Times New Roman" w:eastAsia="Calibri" w:hAnsi="Times New Roman" w:cs="Times New Roman"/>
          <w:sz w:val="28"/>
          <w:szCs w:val="28"/>
        </w:rPr>
        <w:t>.</w:t>
      </w:r>
    </w:p>
    <w:p w:rsidR="00FD116C" w:rsidRPr="00FD116C" w:rsidRDefault="00FD116C" w:rsidP="00FD116C">
      <w:pPr>
        <w:tabs>
          <w:tab w:val="left" w:pos="418"/>
        </w:tabs>
        <w:spacing w:after="0" w:line="240" w:lineRule="auto"/>
        <w:ind w:left="23" w:right="23"/>
        <w:jc w:val="both"/>
        <w:rPr>
          <w:rFonts w:ascii="Times New Roman" w:eastAsia="Times New Roman" w:hAnsi="Times New Roman" w:cs="Times New Roman"/>
          <w:color w:val="000000"/>
          <w:sz w:val="28"/>
          <w:szCs w:val="28"/>
          <w:shd w:val="clear" w:color="auto" w:fill="FFFFFF"/>
          <w:lang w:eastAsia="ru-RU"/>
        </w:rPr>
      </w:pPr>
      <w:r w:rsidRPr="00FD116C">
        <w:rPr>
          <w:rFonts w:ascii="Times New Roman" w:eastAsia="Times New Roman" w:hAnsi="Times New Roman" w:cs="Times New Roman"/>
          <w:color w:val="000000"/>
          <w:sz w:val="28"/>
          <w:szCs w:val="28"/>
          <w:shd w:val="clear" w:color="auto" w:fill="FFFFFF"/>
          <w:lang w:eastAsia="ru-RU"/>
        </w:rPr>
        <w:tab/>
        <w:t>Фиксация показателей развития выражается в словесной (опосредованной) форме:</w:t>
      </w:r>
    </w:p>
    <w:p w:rsidR="00FD116C" w:rsidRPr="00FD116C" w:rsidRDefault="00FD116C" w:rsidP="00FD116C">
      <w:pPr>
        <w:widowControl w:val="0"/>
        <w:numPr>
          <w:ilvl w:val="0"/>
          <w:numId w:val="22"/>
        </w:numPr>
        <w:tabs>
          <w:tab w:val="left" w:pos="418"/>
        </w:tabs>
        <w:spacing w:after="0" w:line="240" w:lineRule="auto"/>
        <w:ind w:right="23"/>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освоил;</w:t>
      </w:r>
    </w:p>
    <w:p w:rsidR="00FD116C" w:rsidRPr="00FD116C" w:rsidRDefault="00FD116C" w:rsidP="00FD116C">
      <w:pPr>
        <w:widowControl w:val="0"/>
        <w:numPr>
          <w:ilvl w:val="0"/>
          <w:numId w:val="22"/>
        </w:numPr>
        <w:tabs>
          <w:tab w:val="left" w:pos="418"/>
        </w:tabs>
        <w:spacing w:after="0" w:line="240" w:lineRule="auto"/>
        <w:ind w:right="23"/>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имеет затруднения.</w:t>
      </w: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xml:space="preserve">          В соответствии с ФГОС ДО планируемые итоговые результаты (в конце подготовительной к школе группы) освоения детьми основной образовательной программы дошкольного образования МБДОУ ДС «Улыбка» </w:t>
      </w:r>
      <w:proofErr w:type="spellStart"/>
      <w:r w:rsidRPr="00FD116C">
        <w:rPr>
          <w:rFonts w:ascii="Times New Roman" w:eastAsia="Times New Roman" w:hAnsi="Times New Roman" w:cs="Times New Roman"/>
          <w:sz w:val="28"/>
          <w:szCs w:val="28"/>
          <w:lang w:eastAsia="ru-RU"/>
        </w:rPr>
        <w:t>г</w:t>
      </w:r>
      <w:proofErr w:type="gramStart"/>
      <w:r w:rsidRPr="00FD116C">
        <w:rPr>
          <w:rFonts w:ascii="Times New Roman" w:eastAsia="Times New Roman" w:hAnsi="Times New Roman" w:cs="Times New Roman"/>
          <w:sz w:val="28"/>
          <w:szCs w:val="28"/>
          <w:lang w:eastAsia="ru-RU"/>
        </w:rPr>
        <w:t>.В</w:t>
      </w:r>
      <w:proofErr w:type="gramEnd"/>
      <w:r w:rsidRPr="00FD116C">
        <w:rPr>
          <w:rFonts w:ascii="Times New Roman" w:eastAsia="Times New Roman" w:hAnsi="Times New Roman" w:cs="Times New Roman"/>
          <w:sz w:val="28"/>
          <w:szCs w:val="28"/>
          <w:lang w:eastAsia="ru-RU"/>
        </w:rPr>
        <w:t>олгодонска</w:t>
      </w:r>
      <w:proofErr w:type="spellEnd"/>
      <w:r w:rsidRPr="00FD116C">
        <w:rPr>
          <w:rFonts w:ascii="Times New Roman" w:eastAsia="Times New Roman" w:hAnsi="Times New Roman" w:cs="Times New Roman"/>
          <w:sz w:val="28"/>
          <w:szCs w:val="28"/>
          <w:lang w:eastAsia="ru-RU"/>
        </w:rPr>
        <w:t xml:space="preserve"> основаны на целевых ориентирах (социально-нормативные возрастные характеристики возможных достижений ребенка на этапе завершения уровня дошкольного образования) и описывают качества ребенка, которые он может приобрести в результате освоения Программы.</w:t>
      </w: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89"/>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2.</w:t>
            </w:r>
          </w:p>
        </w:tc>
        <w:tc>
          <w:tcPr>
            <w:tcW w:w="8789"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bCs/>
                <w:color w:val="000000"/>
                <w:sz w:val="28"/>
                <w:szCs w:val="28"/>
              </w:rPr>
              <w:t>Содержание программы:</w:t>
            </w:r>
          </w:p>
        </w:tc>
      </w:tr>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2.1.</w:t>
            </w:r>
          </w:p>
        </w:tc>
        <w:tc>
          <w:tcPr>
            <w:tcW w:w="8789" w:type="dxa"/>
          </w:tcPr>
          <w:p w:rsidR="00FD116C" w:rsidRPr="00FD116C" w:rsidRDefault="00FD116C" w:rsidP="00FD116C">
            <w:pPr>
              <w:tabs>
                <w:tab w:val="left" w:pos="3443"/>
              </w:tabs>
              <w:jc w:val="both"/>
              <w:rPr>
                <w:rFonts w:ascii="Times New Roman" w:eastAsia="Calibri" w:hAnsi="Times New Roman" w:cs="Times New Roman"/>
                <w:b/>
                <w:sz w:val="28"/>
                <w:szCs w:val="28"/>
              </w:rPr>
            </w:pPr>
            <w:r w:rsidRPr="00FD116C">
              <w:rPr>
                <w:rFonts w:ascii="Times New Roman" w:eastAsia="Calibri" w:hAnsi="Times New Roman" w:cs="Times New Roman"/>
                <w:b/>
                <w:color w:val="000000"/>
                <w:sz w:val="28"/>
                <w:szCs w:val="28"/>
              </w:rPr>
              <w:t>Принципы и подходы реализации дополнительной</w:t>
            </w:r>
            <w:r w:rsidRPr="00FD116C">
              <w:rPr>
                <w:rFonts w:ascii="Times New Roman" w:eastAsia="Calibri" w:hAnsi="Times New Roman" w:cs="Times New Roman"/>
                <w:b/>
                <w:sz w:val="28"/>
                <w:szCs w:val="28"/>
              </w:rPr>
              <w:t xml:space="preserve"> </w:t>
            </w:r>
            <w:r w:rsidRPr="00FD116C">
              <w:rPr>
                <w:rFonts w:ascii="Times New Roman" w:eastAsia="Calibri" w:hAnsi="Times New Roman" w:cs="Times New Roman"/>
                <w:b/>
                <w:color w:val="000000"/>
                <w:sz w:val="28"/>
                <w:szCs w:val="28"/>
              </w:rPr>
              <w:t>общеразвивающей программы художественно - эстетической направленности «</w:t>
            </w:r>
            <w:r>
              <w:rPr>
                <w:rFonts w:ascii="Times New Roman" w:eastAsia="Calibri" w:hAnsi="Times New Roman" w:cs="Times New Roman"/>
                <w:b/>
                <w:color w:val="000000"/>
                <w:sz w:val="28"/>
                <w:szCs w:val="28"/>
              </w:rPr>
              <w:t>В мире оригами</w:t>
            </w:r>
            <w:r w:rsidRPr="00FD116C">
              <w:rPr>
                <w:rFonts w:ascii="Times New Roman" w:eastAsia="Calibri" w:hAnsi="Times New Roman" w:cs="Times New Roman"/>
                <w:b/>
                <w:color w:val="000000"/>
                <w:sz w:val="28"/>
                <w:szCs w:val="28"/>
              </w:rPr>
              <w:t>»</w:t>
            </w:r>
          </w:p>
        </w:tc>
      </w:tr>
    </w:tbl>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b/>
          <w:bCs/>
          <w:sz w:val="28"/>
          <w:szCs w:val="28"/>
          <w:lang w:eastAsia="ru-RU"/>
        </w:rPr>
        <w:t>Принципы содержания программы:</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1. Принцип наглядности - </w:t>
      </w:r>
      <w:r w:rsidRPr="00FD116C">
        <w:rPr>
          <w:rFonts w:ascii="Times New Roman" w:eastAsia="Times New Roman" w:hAnsi="Times New Roman" w:cs="Times New Roman"/>
          <w:iCs/>
          <w:sz w:val="28"/>
          <w:szCs w:val="28"/>
          <w:lang w:eastAsia="ru-RU"/>
        </w:rPr>
        <w:t>широкое использование зрительных образов, постоянную опору на свидетельства органов чувств, благодаря которым достигается непосредственный контакт с действительностью.</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lastRenderedPageBreak/>
        <w:t>2. Принцип доступности изучаемого –</w:t>
      </w:r>
      <w:r w:rsidRPr="00FD116C">
        <w:rPr>
          <w:rFonts w:ascii="Times New Roman" w:eastAsia="Times New Roman" w:hAnsi="Times New Roman" w:cs="Times New Roman"/>
          <w:sz w:val="28"/>
          <w:szCs w:val="28"/>
          <w:lang w:eastAsia="ru-RU"/>
        </w:rPr>
        <w:t> все задания подобраны с учетом возраста и индивидуальных особенностей детей.</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3. Принцип интеграции – </w:t>
      </w:r>
      <w:r w:rsidRPr="00FD116C">
        <w:rPr>
          <w:rFonts w:ascii="Times New Roman" w:eastAsia="Times New Roman" w:hAnsi="Times New Roman" w:cs="Times New Roman"/>
          <w:sz w:val="28"/>
          <w:szCs w:val="28"/>
          <w:lang w:eastAsia="ru-RU"/>
        </w:rPr>
        <w:t>создание у ребенка целостной картины мира средствами природы, литературы, музыки, искусства, продуктивной деятельности.</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4. </w:t>
      </w:r>
      <w:r w:rsidRPr="00FD116C">
        <w:rPr>
          <w:rFonts w:ascii="Times New Roman" w:eastAsia="Times New Roman" w:hAnsi="Times New Roman" w:cs="Times New Roman"/>
          <w:i/>
          <w:iCs/>
          <w:sz w:val="28"/>
          <w:szCs w:val="28"/>
          <w:lang w:eastAsia="ru-RU"/>
        </w:rPr>
        <w:t>Принцип систематичности - </w:t>
      </w:r>
      <w:r w:rsidRPr="00FD116C">
        <w:rPr>
          <w:rFonts w:ascii="Times New Roman" w:eastAsia="Times New Roman" w:hAnsi="Times New Roman" w:cs="Times New Roman"/>
          <w:sz w:val="28"/>
          <w:szCs w:val="28"/>
          <w:lang w:eastAsia="ru-RU"/>
        </w:rPr>
        <w:t xml:space="preserve">обучать, переходя от </w:t>
      </w:r>
      <w:proofErr w:type="gramStart"/>
      <w:r w:rsidRPr="00FD116C">
        <w:rPr>
          <w:rFonts w:ascii="Times New Roman" w:eastAsia="Times New Roman" w:hAnsi="Times New Roman" w:cs="Times New Roman"/>
          <w:sz w:val="28"/>
          <w:szCs w:val="28"/>
          <w:lang w:eastAsia="ru-RU"/>
        </w:rPr>
        <w:t>известного</w:t>
      </w:r>
      <w:proofErr w:type="gramEnd"/>
      <w:r w:rsidRPr="00FD116C">
        <w:rPr>
          <w:rFonts w:ascii="Times New Roman" w:eastAsia="Times New Roman" w:hAnsi="Times New Roman" w:cs="Times New Roman"/>
          <w:sz w:val="28"/>
          <w:szCs w:val="28"/>
          <w:lang w:eastAsia="ru-RU"/>
        </w:rPr>
        <w:t xml:space="preserve"> к неизвестному, от простого к сложному, что обеспечивает равномерное накопление и углубление знаний, развитие познавательных возможностей детей</w:t>
      </w:r>
      <w:r w:rsidRPr="00FD116C">
        <w:rPr>
          <w:rFonts w:ascii="Times New Roman" w:eastAsia="Times New Roman" w:hAnsi="Times New Roman" w:cs="Times New Roman"/>
          <w:i/>
          <w:iCs/>
          <w:sz w:val="28"/>
          <w:szCs w:val="28"/>
          <w:lang w:eastAsia="ru-RU"/>
        </w:rPr>
        <w:t>.</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5. </w:t>
      </w:r>
      <w:r w:rsidRPr="00FD116C">
        <w:rPr>
          <w:rFonts w:ascii="Times New Roman" w:eastAsia="Times New Roman" w:hAnsi="Times New Roman" w:cs="Times New Roman"/>
          <w:i/>
          <w:iCs/>
          <w:sz w:val="28"/>
          <w:szCs w:val="28"/>
          <w:lang w:eastAsia="ru-RU"/>
        </w:rPr>
        <w:t>Принцип комфортности</w:t>
      </w:r>
      <w:r w:rsidRPr="00FD116C">
        <w:rPr>
          <w:rFonts w:ascii="Times New Roman" w:eastAsia="Times New Roman" w:hAnsi="Times New Roman" w:cs="Times New Roman"/>
          <w:sz w:val="28"/>
          <w:szCs w:val="28"/>
          <w:lang w:eastAsia="ru-RU"/>
        </w:rPr>
        <w:t> – атмосфера доброжелательности, вера в силы ребенка, создание для каждого ребенка ситуации успеха.</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6. Погружение каждого ребенка в творческий процесс – </w:t>
      </w:r>
      <w:r w:rsidRPr="00FD116C">
        <w:rPr>
          <w:rFonts w:ascii="Times New Roman" w:eastAsia="Times New Roman" w:hAnsi="Times New Roman" w:cs="Times New Roman"/>
          <w:sz w:val="28"/>
          <w:szCs w:val="28"/>
          <w:lang w:eastAsia="ru-RU"/>
        </w:rPr>
        <w:t>реализация творческих задач достигается путем использования в работе активных методов и форм обучения.</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7. </w:t>
      </w:r>
      <w:proofErr w:type="spellStart"/>
      <w:r w:rsidRPr="00FD116C">
        <w:rPr>
          <w:rFonts w:ascii="Times New Roman" w:eastAsia="Times New Roman" w:hAnsi="Times New Roman" w:cs="Times New Roman"/>
          <w:i/>
          <w:iCs/>
          <w:sz w:val="28"/>
          <w:szCs w:val="28"/>
          <w:lang w:eastAsia="ru-RU"/>
        </w:rPr>
        <w:t>Деятельностный</w:t>
      </w:r>
      <w:proofErr w:type="spellEnd"/>
      <w:r w:rsidRPr="00FD116C">
        <w:rPr>
          <w:rFonts w:ascii="Times New Roman" w:eastAsia="Times New Roman" w:hAnsi="Times New Roman" w:cs="Times New Roman"/>
          <w:i/>
          <w:iCs/>
          <w:sz w:val="28"/>
          <w:szCs w:val="28"/>
          <w:lang w:eastAsia="ru-RU"/>
        </w:rPr>
        <w:t xml:space="preserve"> принцип </w:t>
      </w:r>
      <w:r w:rsidRPr="00FD116C">
        <w:rPr>
          <w:rFonts w:ascii="Times New Roman" w:eastAsia="Times New Roman" w:hAnsi="Times New Roman" w:cs="Times New Roman"/>
          <w:sz w:val="28"/>
          <w:szCs w:val="28"/>
          <w:lang w:eastAsia="ru-RU"/>
        </w:rPr>
        <w:t>– реализуется в принятии идеи главенствующей роли деятельности в развитии ребенка.</w:t>
      </w: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2.2.</w:t>
            </w:r>
          </w:p>
        </w:tc>
        <w:tc>
          <w:tcPr>
            <w:tcW w:w="7938"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Схема построения кружка</w:t>
            </w:r>
          </w:p>
        </w:tc>
      </w:tr>
    </w:tbl>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9"/>
        <w:tblW w:w="0" w:type="auto"/>
        <w:tblLook w:val="04A0" w:firstRow="1" w:lastRow="0" w:firstColumn="1" w:lastColumn="0" w:noHBand="0" w:noVBand="1"/>
      </w:tblPr>
      <w:tblGrid>
        <w:gridCol w:w="2660"/>
        <w:gridCol w:w="6911"/>
      </w:tblGrid>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Этапы работы</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Комментарий</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Приветствие</w:t>
            </w:r>
          </w:p>
        </w:tc>
        <w:tc>
          <w:tcPr>
            <w:tcW w:w="6911" w:type="dxa"/>
          </w:tcPr>
          <w:p w:rsidR="00FD116C" w:rsidRPr="00FD116C" w:rsidRDefault="00FD116C" w:rsidP="00FD116C">
            <w:pPr>
              <w:autoSpaceDE w:val="0"/>
              <w:autoSpaceDN w:val="0"/>
              <w:adjustRightInd w:val="0"/>
              <w:ind w:firstLine="709"/>
              <w:jc w:val="both"/>
              <w:rPr>
                <w:rFonts w:ascii="Times New Roman" w:hAnsi="Times New Roman" w:cs="Times New Roman"/>
              </w:rPr>
            </w:pPr>
            <w:r w:rsidRPr="00FD116C">
              <w:rPr>
                <w:rFonts w:ascii="Times New Roman" w:hAnsi="Times New Roman" w:cs="Times New Roman"/>
              </w:rPr>
              <w:t>позволяет сплачивать детей, создавать атмосферу группового доверия и принятия.</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Разминка - воздействие на эмоциональное состояние детей, уровень их активности.</w:t>
            </w:r>
          </w:p>
        </w:tc>
        <w:tc>
          <w:tcPr>
            <w:tcW w:w="6911" w:type="dxa"/>
          </w:tcPr>
          <w:p w:rsidR="00FD116C" w:rsidRPr="00FD116C" w:rsidRDefault="00FD116C" w:rsidP="00FD116C">
            <w:pPr>
              <w:rPr>
                <w:rFonts w:ascii="Times New Roman" w:eastAsia="Calibri" w:hAnsi="Times New Roman" w:cs="Times New Roman"/>
              </w:rPr>
            </w:pPr>
            <w:r w:rsidRPr="00FD116C">
              <w:rPr>
                <w:rFonts w:ascii="Times New Roman" w:eastAsia="Calibri" w:hAnsi="Times New Roman" w:cs="Times New Roman"/>
              </w:rPr>
              <w:t>выполняет функцию настройки на продуктивную групповую деятельность. Разминочные упражнения выбираются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Основное содержание занятия.</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техники направлены одновременно на развитие творческих способностей, познавательных процессов, формирование коммуникативных навыков.</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Оценка занятия (беседы), в зависимости от возраста.</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Прощание</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по аналогии с ритуалом приветствия.</w:t>
            </w:r>
            <w:r w:rsidRPr="00FD116C">
              <w:rPr>
                <w:rFonts w:ascii="Times New Roman" w:hAnsi="Times New Roman" w:cs="Times New Roman"/>
              </w:rPr>
              <w:tab/>
            </w:r>
          </w:p>
        </w:tc>
      </w:tr>
    </w:tbl>
    <w:p w:rsidR="00FD116C" w:rsidRPr="00FD116C" w:rsidRDefault="00FD116C" w:rsidP="00FD116C">
      <w:pPr>
        <w:tabs>
          <w:tab w:val="left" w:pos="664"/>
          <w:tab w:val="left" w:pos="1190"/>
        </w:tabs>
        <w:spacing w:after="0" w:line="240" w:lineRule="auto"/>
        <w:rPr>
          <w:rFonts w:ascii="Times New Roman" w:eastAsia="Calibri" w:hAnsi="Times New Roman" w:cs="Times New Roman"/>
          <w:sz w:val="28"/>
          <w:szCs w:val="28"/>
        </w:rPr>
      </w:pPr>
    </w:p>
    <w:p w:rsidR="00FD116C" w:rsidRPr="00FD116C" w:rsidRDefault="00FD116C" w:rsidP="00FD116C">
      <w:pPr>
        <w:spacing w:after="0" w:line="240" w:lineRule="auto"/>
        <w:rPr>
          <w:rFonts w:ascii="Times New Roman" w:eastAsia="Calibri" w:hAnsi="Times New Roman" w:cs="Times New Roman"/>
          <w:sz w:val="28"/>
          <w:szCs w:val="28"/>
        </w:rPr>
      </w:pPr>
      <w:r w:rsidRPr="00FD116C">
        <w:rPr>
          <w:rFonts w:ascii="Times New Roman" w:eastAsia="Calibri" w:hAnsi="Times New Roman" w:cs="Times New Roman"/>
          <w:sz w:val="28"/>
          <w:szCs w:val="28"/>
        </w:rPr>
        <w:t xml:space="preserve">Введение и “разминка” (2 минуты) </w:t>
      </w:r>
    </w:p>
    <w:p w:rsidR="00FD116C" w:rsidRPr="00FD116C" w:rsidRDefault="00FD116C" w:rsidP="00FD116C">
      <w:pPr>
        <w:spacing w:after="0" w:line="240" w:lineRule="auto"/>
        <w:rPr>
          <w:rFonts w:ascii="Times New Roman" w:eastAsia="Calibri" w:hAnsi="Times New Roman" w:cs="Times New Roman"/>
          <w:sz w:val="28"/>
          <w:szCs w:val="28"/>
        </w:rPr>
      </w:pPr>
      <w:r w:rsidRPr="00FD116C">
        <w:rPr>
          <w:rFonts w:ascii="Times New Roman" w:eastAsia="Calibri" w:hAnsi="Times New Roman" w:cs="Times New Roman"/>
          <w:sz w:val="28"/>
          <w:szCs w:val="28"/>
        </w:rPr>
        <w:t xml:space="preserve">Этап творческой работы (15минут) </w:t>
      </w:r>
    </w:p>
    <w:p w:rsidR="00FD116C" w:rsidRPr="00FD116C" w:rsidRDefault="00FD116C" w:rsidP="00FD116C">
      <w:pPr>
        <w:spacing w:after="0" w:line="240" w:lineRule="auto"/>
        <w:rPr>
          <w:rFonts w:ascii="Times New Roman" w:eastAsia="Calibri" w:hAnsi="Times New Roman" w:cs="Times New Roman"/>
          <w:sz w:val="28"/>
          <w:szCs w:val="28"/>
        </w:rPr>
      </w:pPr>
      <w:r w:rsidRPr="00FD116C">
        <w:rPr>
          <w:rFonts w:ascii="Times New Roman" w:eastAsia="Calibri" w:hAnsi="Times New Roman" w:cs="Times New Roman"/>
          <w:sz w:val="28"/>
          <w:szCs w:val="28"/>
        </w:rPr>
        <w:t>Этап обсуждения (3минут)*</w:t>
      </w:r>
    </w:p>
    <w:p w:rsidR="00FD116C" w:rsidRPr="00FD116C" w:rsidRDefault="00FD116C" w:rsidP="00FD116C">
      <w:pPr>
        <w:spacing w:after="0" w:line="240" w:lineRule="auto"/>
        <w:rPr>
          <w:rFonts w:ascii="Times New Roman" w:eastAsia="Calibri" w:hAnsi="Times New Roman" w:cs="Times New Roman"/>
          <w:sz w:val="20"/>
          <w:szCs w:val="20"/>
        </w:rPr>
      </w:pPr>
      <w:r w:rsidRPr="00FD116C">
        <w:rPr>
          <w:rFonts w:ascii="Times New Roman" w:eastAsia="Calibri" w:hAnsi="Times New Roman" w:cs="Times New Roman"/>
          <w:sz w:val="20"/>
          <w:szCs w:val="20"/>
        </w:rPr>
        <w:t xml:space="preserve"> *(в зависимости от возраста воспитанников)</w:t>
      </w:r>
    </w:p>
    <w:p w:rsidR="00FD116C" w:rsidRPr="00FD116C" w:rsidRDefault="00FD116C" w:rsidP="00FD116C">
      <w:pPr>
        <w:spacing w:after="160" w:line="259" w:lineRule="auto"/>
        <w:rPr>
          <w:rFonts w:ascii="Times New Roman" w:eastAsia="Calibri" w:hAnsi="Times New Roman" w:cs="Times New Roman"/>
          <w:sz w:val="20"/>
          <w:szCs w:val="2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2.3.</w:t>
            </w:r>
          </w:p>
        </w:tc>
        <w:tc>
          <w:tcPr>
            <w:tcW w:w="7938"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color w:val="111111"/>
                <w:sz w:val="28"/>
                <w:szCs w:val="28"/>
              </w:rPr>
              <w:t>Методика изучения материала</w:t>
            </w:r>
          </w:p>
        </w:tc>
      </w:tr>
    </w:tbl>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0"/>
          <w:szCs w:val="20"/>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Беседа.</w:t>
      </w:r>
      <w:r w:rsidRPr="00FD116C">
        <w:rPr>
          <w:rFonts w:ascii="Times New Roman" w:eastAsia="Calibri" w:hAnsi="Times New Roman" w:cs="Times New Roman"/>
          <w:sz w:val="28"/>
          <w:szCs w:val="28"/>
        </w:rPr>
        <w:t xml:space="preserve"> Предполагает активное обсуждение различных ситуаций воспитателем и детьми.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Наблюдение.</w:t>
      </w:r>
      <w:r w:rsidRPr="00FD116C">
        <w:rPr>
          <w:rFonts w:ascii="Times New Roman" w:eastAsia="Calibri" w:hAnsi="Times New Roman" w:cs="Times New Roman"/>
          <w:sz w:val="28"/>
          <w:szCs w:val="28"/>
        </w:rPr>
        <w:t xml:space="preserve"> Это непосредственное, активное восприятие детьми объектов, с целью установления внешнего строения предметов, их свойств и качеств.</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lastRenderedPageBreak/>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Игровые приемы.</w:t>
      </w:r>
      <w:r w:rsidRPr="00FD116C">
        <w:rPr>
          <w:rFonts w:ascii="Times New Roman" w:eastAsia="Calibri" w:hAnsi="Times New Roman" w:cs="Times New Roman"/>
          <w:sz w:val="28"/>
          <w:szCs w:val="28"/>
        </w:rPr>
        <w:t xml:space="preserve"> Создают непринужденную атмосферу занятия, способствуют развитию творчества и воспитывают интерес к деятельности.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Показ способов действия.</w:t>
      </w:r>
      <w:r w:rsidRPr="00FD116C">
        <w:rPr>
          <w:rFonts w:ascii="Times New Roman" w:eastAsia="Calibri" w:hAnsi="Times New Roman" w:cs="Times New Roman"/>
          <w:sz w:val="28"/>
          <w:szCs w:val="28"/>
        </w:rPr>
        <w:t xml:space="preserve"> </w:t>
      </w:r>
      <w:proofErr w:type="gramStart"/>
      <w:r w:rsidRPr="00FD116C">
        <w:rPr>
          <w:rFonts w:ascii="Times New Roman" w:eastAsia="Calibri" w:hAnsi="Times New Roman" w:cs="Times New Roman"/>
          <w:sz w:val="28"/>
          <w:szCs w:val="28"/>
        </w:rPr>
        <w:t>Направлен</w:t>
      </w:r>
      <w:proofErr w:type="gramEnd"/>
      <w:r w:rsidRPr="00FD116C">
        <w:rPr>
          <w:rFonts w:ascii="Times New Roman" w:eastAsia="Calibri" w:hAnsi="Times New Roman" w:cs="Times New Roman"/>
          <w:sz w:val="28"/>
          <w:szCs w:val="28"/>
        </w:rPr>
        <w:t xml:space="preserve"> на знакомство детей с новыми способами работы с различным материалом, выполнения поделок.</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Практические упражнения.</w:t>
      </w:r>
      <w:r w:rsidRPr="00FD116C">
        <w:rPr>
          <w:rFonts w:ascii="Times New Roman" w:eastAsia="Calibri" w:hAnsi="Times New Roman" w:cs="Times New Roman"/>
          <w:sz w:val="28"/>
          <w:szCs w:val="28"/>
        </w:rPr>
        <w:t xml:space="preserve"> Используются для закрепления полученных детьми умений по ручному труду.</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Использование проблемных ситуаций.</w:t>
      </w:r>
      <w:r w:rsidRPr="00FD116C">
        <w:rPr>
          <w:rFonts w:ascii="Times New Roman" w:eastAsia="Calibri" w:hAnsi="Times New Roman" w:cs="Times New Roman"/>
          <w:sz w:val="28"/>
          <w:szCs w:val="28"/>
        </w:rPr>
        <w:t xml:space="preserve"> Осознание трудностей, невозможность разрешить их привычным путем побуждают ребенка к активному поиску новых средств и способов решения выдвинутой проблемы.</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Художественное слово.</w:t>
      </w:r>
      <w:r w:rsidRPr="00FD116C">
        <w:rPr>
          <w:rFonts w:ascii="Times New Roman" w:eastAsia="Calibri" w:hAnsi="Times New Roman" w:cs="Times New Roman"/>
          <w:sz w:val="28"/>
          <w:szCs w:val="28"/>
        </w:rPr>
        <w:t xml:space="preserve"> Используется для развития эстетического вкуса и так же, как и игровой прием воспитывают интерес к деятельности, помогает воспитателю обогатить представления детей.</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Использование загадок.</w:t>
      </w:r>
      <w:r w:rsidRPr="00FD116C">
        <w:rPr>
          <w:rFonts w:ascii="Times New Roman" w:eastAsia="Calibri" w:hAnsi="Times New Roman" w:cs="Times New Roman"/>
          <w:sz w:val="28"/>
          <w:szCs w:val="28"/>
        </w:rPr>
        <w:t xml:space="preserve"> Развивает мыслительную деятельность ребенка, вызывает интерес к окружающему миру, деятельности.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Наглядный метод.</w:t>
      </w:r>
      <w:r w:rsidRPr="00FD116C">
        <w:rPr>
          <w:rFonts w:ascii="Times New Roman" w:eastAsia="Calibri" w:hAnsi="Times New Roman" w:cs="Times New Roman"/>
          <w:sz w:val="28"/>
          <w:szCs w:val="28"/>
        </w:rPr>
        <w:t xml:space="preserve"> Помогает детям наглядно понять обсуждаемую ситуацию, с его помощью можно формировать знания об объектах и явлениях, которые невозможно наблюдать.</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Работа со схемами.</w:t>
      </w:r>
      <w:r w:rsidRPr="00FD116C">
        <w:rPr>
          <w:rFonts w:ascii="Times New Roman" w:eastAsia="Calibri" w:hAnsi="Times New Roman" w:cs="Times New Roman"/>
          <w:sz w:val="28"/>
          <w:szCs w:val="28"/>
        </w:rPr>
        <w:t xml:space="preserve"> Дети учатся "читать" схемы и в соответствии с ними выполнять работу в определенной последовательности.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Рассказ воспитателя.</w:t>
      </w:r>
      <w:r w:rsidRPr="00FD116C">
        <w:rPr>
          <w:rFonts w:ascii="Times New Roman" w:eastAsia="Calibri" w:hAnsi="Times New Roman" w:cs="Times New Roman"/>
          <w:sz w:val="28"/>
          <w:szCs w:val="28"/>
        </w:rPr>
        <w:t xml:space="preserve"> Для рассказов можно использовать короткие отрывки из познавательной литературы, энциклопедий или составлять их самим, используя опыт собственных наблюдений за различными объектами, явлениями.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Использование подвижных, пальчиковых  игр, физкультминуток.</w:t>
      </w:r>
      <w:r w:rsidRPr="00FD116C">
        <w:rPr>
          <w:rFonts w:ascii="Times New Roman" w:eastAsia="Calibri" w:hAnsi="Times New Roman" w:cs="Times New Roman"/>
          <w:sz w:val="28"/>
          <w:szCs w:val="28"/>
        </w:rPr>
        <w:t xml:space="preserve"> Они вызывают  интерес к занятию,  направлены на отдых, физическую разминку в процессе занятия.</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Презентация и анализ изготовленных поделок.</w:t>
      </w:r>
      <w:r w:rsidRPr="00FD116C">
        <w:rPr>
          <w:rFonts w:ascii="Times New Roman" w:eastAsia="Calibri" w:hAnsi="Times New Roman" w:cs="Times New Roman"/>
          <w:sz w:val="28"/>
          <w:szCs w:val="28"/>
        </w:rPr>
        <w:t xml:space="preserve"> Развивает у детей умение давать правильную оценку результатам своей деятельности и деятельности сверстников.</w:t>
      </w:r>
    </w:p>
    <w:p w:rsidR="00FD116C" w:rsidRDefault="00FD116C" w:rsidP="004A5FE5">
      <w:pPr>
        <w:spacing w:after="0" w:line="240" w:lineRule="auto"/>
        <w:jc w:val="both"/>
        <w:rPr>
          <w:rFonts w:ascii="Times New Roman" w:hAnsi="Times New Roman" w:cs="Times New Roman"/>
          <w:sz w:val="28"/>
          <w:szCs w:val="28"/>
        </w:rPr>
      </w:pPr>
    </w:p>
    <w:p w:rsidR="00D5166F" w:rsidRDefault="00D5166F" w:rsidP="004A5FE5">
      <w:pPr>
        <w:spacing w:after="0" w:line="240" w:lineRule="auto"/>
        <w:jc w:val="center"/>
        <w:rPr>
          <w:rFonts w:ascii="Times New Roman" w:hAnsi="Times New Roman" w:cs="Times New Roman"/>
          <w:b/>
          <w:sz w:val="28"/>
          <w:szCs w:val="28"/>
        </w:rPr>
      </w:pPr>
    </w:p>
    <w:p w:rsidR="001D02CD" w:rsidRPr="009868C4" w:rsidRDefault="001D02CD" w:rsidP="004A5FE5">
      <w:pPr>
        <w:spacing w:after="0" w:line="240" w:lineRule="auto"/>
        <w:jc w:val="center"/>
        <w:rPr>
          <w:rFonts w:ascii="Times New Roman" w:hAnsi="Times New Roman" w:cs="Times New Roman"/>
          <w:b/>
          <w:sz w:val="28"/>
          <w:szCs w:val="28"/>
        </w:rPr>
      </w:pPr>
      <w:r w:rsidRPr="009868C4">
        <w:rPr>
          <w:rFonts w:ascii="Times New Roman" w:hAnsi="Times New Roman" w:cs="Times New Roman"/>
          <w:b/>
          <w:sz w:val="28"/>
          <w:szCs w:val="28"/>
        </w:rPr>
        <w:t>Принципы реализации программы:</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Принцип наглядности. Предполагает широкое представление соответствующей изучаемому материалу наглядности: иллюстрации, образцы, схемы.</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 xml:space="preserve">Принцип последовательности. Предполагает планирование изучаемого познавательного материала последовательно (от простого к </w:t>
      </w:r>
      <w:proofErr w:type="gramStart"/>
      <w:r w:rsidRPr="009868C4">
        <w:rPr>
          <w:rFonts w:ascii="Times New Roman" w:hAnsi="Times New Roman" w:cs="Times New Roman"/>
          <w:sz w:val="28"/>
          <w:szCs w:val="28"/>
        </w:rPr>
        <w:t>сложному</w:t>
      </w:r>
      <w:proofErr w:type="gramEnd"/>
      <w:r w:rsidRPr="009868C4">
        <w:rPr>
          <w:rFonts w:ascii="Times New Roman" w:hAnsi="Times New Roman" w:cs="Times New Roman"/>
          <w:sz w:val="28"/>
          <w:szCs w:val="28"/>
        </w:rPr>
        <w:t>), чтобы дети усваивали знания постепенно.</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Принцип тематического планирования материала предполагает подачу изучаемого материала по тематическим блокам.</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lastRenderedPageBreak/>
        <w:t>Принцип личностно-ориентированного общения.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D5166F" w:rsidRPr="00D5166F" w:rsidRDefault="00D5166F" w:rsidP="004A5FE5">
      <w:pPr>
        <w:shd w:val="clear" w:color="auto" w:fill="FFFFFF"/>
        <w:spacing w:after="0" w:line="240" w:lineRule="auto"/>
        <w:jc w:val="center"/>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b/>
          <w:bCs/>
          <w:color w:val="000000"/>
          <w:sz w:val="28"/>
          <w:szCs w:val="28"/>
          <w:bdr w:val="none" w:sz="0" w:space="0" w:color="auto" w:frame="1"/>
          <w:lang w:eastAsia="ru-RU"/>
        </w:rPr>
        <w:t>Учебно-тематический план.</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Большинство предлагаемых фигурок сделаны из листа бумаги квадратной формы. Чтобы из прямоугольника получился квадрат, необходимо аккуратно перегнуть любой угол листа бумаги по диагонали и отрезать лишнюю полоску. От точности совпадения углов и сторон квадрата во многом будет зависеть внешний вид готовой поделки.     </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Для изготовления фигурок в технике оригами «волшебный» квадрат можно складывать несколькими способами. Получившиеся заготовки называются базовыми формами.</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Необходимо запомнить:</w:t>
      </w:r>
    </w:p>
    <w:p w:rsidR="00D5166F" w:rsidRPr="00D5166F" w:rsidRDefault="00D5166F" w:rsidP="004A5FE5">
      <w:pPr>
        <w:shd w:val="clear" w:color="auto" w:fill="FFFFFF"/>
        <w:spacing w:after="0" w:line="240" w:lineRule="auto"/>
        <w:ind w:firstLine="320"/>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xml:space="preserve">—     складывать </w:t>
      </w:r>
      <w:proofErr w:type="gramStart"/>
      <w:r w:rsidRPr="00D5166F">
        <w:rPr>
          <w:rFonts w:ascii="Times New Roman" w:eastAsia="Times New Roman" w:hAnsi="Times New Roman" w:cs="Times New Roman"/>
          <w:color w:val="000000"/>
          <w:sz w:val="28"/>
          <w:szCs w:val="28"/>
          <w:bdr w:val="none" w:sz="0" w:space="0" w:color="auto" w:frame="1"/>
          <w:lang w:eastAsia="ru-RU"/>
        </w:rPr>
        <w:t>поделки</w:t>
      </w:r>
      <w:proofErr w:type="gramEnd"/>
      <w:r w:rsidRPr="00D5166F">
        <w:rPr>
          <w:rFonts w:ascii="Times New Roman" w:eastAsia="Times New Roman" w:hAnsi="Times New Roman" w:cs="Times New Roman"/>
          <w:color w:val="000000"/>
          <w:sz w:val="28"/>
          <w:szCs w:val="28"/>
          <w:bdr w:val="none" w:sz="0" w:space="0" w:color="auto" w:frame="1"/>
          <w:lang w:eastAsia="ru-RU"/>
        </w:rPr>
        <w:t xml:space="preserve"> нужно не спеша, тщательно проглаживая сгибы. Тогда все фигурки получатся красивые, аккуратные, да и работать будет легче;</w:t>
      </w:r>
    </w:p>
    <w:p w:rsidR="00D5166F" w:rsidRPr="00D5166F" w:rsidRDefault="00D5166F" w:rsidP="004A5FE5">
      <w:pPr>
        <w:shd w:val="clear" w:color="auto" w:fill="FFFFFF"/>
        <w:spacing w:after="0" w:line="240" w:lineRule="auto"/>
        <w:ind w:firstLine="320"/>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поделки в технике оригами можно выполнять не только из цветной бумаги, но и из газет, исписанных тетрадей, бумажных обёрток от печенья, из разноцветных фантиков от конфет</w:t>
      </w:r>
      <w:proofErr w:type="gramStart"/>
      <w:r w:rsidRPr="00D5166F">
        <w:rPr>
          <w:rFonts w:ascii="Times New Roman" w:eastAsia="Times New Roman" w:hAnsi="Times New Roman" w:cs="Times New Roman"/>
          <w:color w:val="000000"/>
          <w:sz w:val="28"/>
          <w:szCs w:val="28"/>
          <w:bdr w:val="none" w:sz="0" w:space="0" w:color="auto" w:frame="1"/>
          <w:lang w:eastAsia="ru-RU"/>
        </w:rPr>
        <w:t>… О</w:t>
      </w:r>
      <w:proofErr w:type="gramEnd"/>
      <w:r w:rsidRPr="00D5166F">
        <w:rPr>
          <w:rFonts w:ascii="Times New Roman" w:eastAsia="Times New Roman" w:hAnsi="Times New Roman" w:cs="Times New Roman"/>
          <w:color w:val="000000"/>
          <w:sz w:val="28"/>
          <w:szCs w:val="28"/>
          <w:bdr w:val="none" w:sz="0" w:space="0" w:color="auto" w:frame="1"/>
          <w:lang w:eastAsia="ru-RU"/>
        </w:rPr>
        <w:t>дним словом, пригодится любая тонкая и прочная бумага.</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Занятия включают изготовление фигурок разной степени сложности. В зависимости от ручной умелости детей группы задания можно упростить. Изготовление сложных работ лучше всего осуществлять в процессе коллективной деятельности. Уже на одном из первых занятий мы предлагаем начать знакомство детей с пооперационной картой. Как показывает опыт, у большинства дошкольников работа со схемами (а именно на работе со схемами построено большинство пособий с рекомендациями по изготовлению поделок в стиле оригами) вызывает значительные затруднения. Пооперационная карта, как и схема, показывает последовательность изготовления бумажной фигурки: какую геометрическую форму надо взять, с чего начать работу, что сделать потом и т. д. Испытывая трудности на каком-то определенном этапе работы, ребёнок может развернуть заготовку на пооперационной карте и по сгибам сложить её вновь. Это значительно облегчает работу, и дети быстрее овладевают техникой складывания бумажных фигурок.</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Хотя изготовление пооперационных карт занимает у педагога много времени, результат оправдывает затраты: детям с ними работать проще и интереснее.</w:t>
      </w:r>
    </w:p>
    <w:p w:rsidR="00E14FDD" w:rsidRPr="00B40BB6" w:rsidRDefault="00D5166F" w:rsidP="00FD116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D5166F">
        <w:rPr>
          <w:rFonts w:ascii="Times New Roman" w:eastAsia="Times New Roman" w:hAnsi="Times New Roman" w:cs="Times New Roman"/>
          <w:color w:val="000000"/>
          <w:sz w:val="28"/>
          <w:szCs w:val="28"/>
          <w:bdr w:val="none" w:sz="0" w:space="0" w:color="auto" w:frame="1"/>
          <w:lang w:eastAsia="ru-RU"/>
        </w:rPr>
        <w:t> </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647"/>
      </w:tblGrid>
      <w:tr w:rsidR="00FD116C" w:rsidRPr="00FD116C" w:rsidTr="0099309A">
        <w:tc>
          <w:tcPr>
            <w:tcW w:w="817" w:type="dxa"/>
          </w:tcPr>
          <w:p w:rsidR="00FD116C" w:rsidRPr="00FD116C" w:rsidRDefault="00626AB9" w:rsidP="00FD116C">
            <w:pPr>
              <w:spacing w:after="200" w:line="276" w:lineRule="auto"/>
              <w:jc w:val="both"/>
              <w:rPr>
                <w:rFonts w:ascii="Times New Roman" w:hAnsi="Times New Roman" w:cs="Times New Roman"/>
                <w:b/>
                <w:sz w:val="28"/>
                <w:szCs w:val="28"/>
              </w:rPr>
            </w:pPr>
            <w:r>
              <w:rPr>
                <w:rFonts w:ascii="Times New Roman" w:hAnsi="Times New Roman" w:cs="Times New Roman"/>
                <w:b/>
                <w:sz w:val="28"/>
                <w:szCs w:val="28"/>
              </w:rPr>
              <w:t>2.4</w:t>
            </w:r>
            <w:r w:rsidR="00FD116C" w:rsidRPr="00FD116C">
              <w:rPr>
                <w:rFonts w:ascii="Times New Roman" w:hAnsi="Times New Roman" w:cs="Times New Roman"/>
                <w:b/>
                <w:sz w:val="28"/>
                <w:szCs w:val="28"/>
              </w:rPr>
              <w:t>.</w:t>
            </w:r>
          </w:p>
          <w:p w:rsidR="00FD116C" w:rsidRPr="00FD116C" w:rsidRDefault="00FD116C" w:rsidP="00FD116C">
            <w:pPr>
              <w:spacing w:after="200" w:line="276" w:lineRule="auto"/>
              <w:jc w:val="both"/>
              <w:rPr>
                <w:rFonts w:ascii="Times New Roman" w:hAnsi="Times New Roman" w:cs="Times New Roman"/>
                <w:sz w:val="28"/>
                <w:szCs w:val="28"/>
              </w:rPr>
            </w:pPr>
          </w:p>
        </w:tc>
        <w:tc>
          <w:tcPr>
            <w:tcW w:w="8647" w:type="dxa"/>
          </w:tcPr>
          <w:p w:rsidR="00FD116C" w:rsidRPr="00FD116C" w:rsidRDefault="00FD116C" w:rsidP="001C3041">
            <w:pPr>
              <w:spacing w:after="200" w:line="276" w:lineRule="auto"/>
              <w:jc w:val="both"/>
              <w:rPr>
                <w:rFonts w:ascii="Times New Roman" w:hAnsi="Times New Roman" w:cs="Times New Roman"/>
                <w:b/>
                <w:sz w:val="28"/>
                <w:szCs w:val="28"/>
              </w:rPr>
            </w:pPr>
            <w:r w:rsidRPr="00FD116C">
              <w:rPr>
                <w:rFonts w:ascii="Times New Roman" w:hAnsi="Times New Roman" w:cs="Times New Roman"/>
                <w:b/>
                <w:sz w:val="28"/>
                <w:szCs w:val="28"/>
              </w:rPr>
              <w:t>Перспективный план дополнительной общеразвивающей программы художественно – эстетической  направленности «</w:t>
            </w:r>
            <w:r w:rsidR="001C3041">
              <w:rPr>
                <w:rFonts w:ascii="Times New Roman" w:hAnsi="Times New Roman" w:cs="Times New Roman"/>
                <w:b/>
                <w:sz w:val="28"/>
                <w:szCs w:val="28"/>
              </w:rPr>
              <w:t xml:space="preserve">В </w:t>
            </w:r>
            <w:r w:rsidR="001C3041">
              <w:rPr>
                <w:rFonts w:ascii="Times New Roman" w:hAnsi="Times New Roman" w:cs="Times New Roman"/>
                <w:b/>
                <w:sz w:val="28"/>
                <w:szCs w:val="28"/>
              </w:rPr>
              <w:lastRenderedPageBreak/>
              <w:t>мире оригами</w:t>
            </w:r>
            <w:r w:rsidRPr="00FD116C">
              <w:rPr>
                <w:rFonts w:ascii="Times New Roman" w:hAnsi="Times New Roman" w:cs="Times New Roman"/>
                <w:b/>
                <w:sz w:val="28"/>
                <w:szCs w:val="28"/>
              </w:rPr>
              <w:t>»</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lastRenderedPageBreak/>
        <w:t xml:space="preserve">Программа предполагает совместную работу детей с воспитателем. Учитывая возраст детей и новизну материала, для успешного освоения программы индивидуальная помощь педагога каждому ребенку должна чередоваться с их самостоятельной творческой деятельностью. Место педагога в деятельности по обучению детей, работе с </w:t>
      </w:r>
      <w:r>
        <w:rPr>
          <w:rFonts w:ascii="Times New Roman" w:hAnsi="Times New Roman" w:cs="Times New Roman"/>
          <w:sz w:val="28"/>
          <w:szCs w:val="28"/>
        </w:rPr>
        <w:t>бумагой в технике «оригами</w:t>
      </w:r>
      <w:r w:rsidRPr="00FD116C">
        <w:rPr>
          <w:rFonts w:ascii="Times New Roman" w:hAnsi="Times New Roman" w:cs="Times New Roman"/>
          <w:sz w:val="28"/>
          <w:szCs w:val="28"/>
        </w:rPr>
        <w:t>», меняется по мере развития овладения детьми навыками. Основная задача в освоении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rsidR="00FD116C" w:rsidRDefault="00FD116C" w:rsidP="00FD116C">
      <w:pPr>
        <w:jc w:val="both"/>
        <w:rPr>
          <w:rFonts w:ascii="Times New Roman" w:hAnsi="Times New Roman" w:cs="Times New Roman"/>
          <w:i/>
          <w:sz w:val="28"/>
          <w:szCs w:val="28"/>
        </w:rPr>
      </w:pPr>
      <w:r w:rsidRPr="00FD116C">
        <w:rPr>
          <w:rFonts w:ascii="Times New Roman" w:hAnsi="Times New Roman" w:cs="Times New Roman"/>
          <w:sz w:val="28"/>
          <w:szCs w:val="28"/>
        </w:rPr>
        <w:t>Перспективный план дополнительной общеразвивающей программы художественно – эстетической  направленности «</w:t>
      </w:r>
      <w:r w:rsidR="001C3041">
        <w:rPr>
          <w:rFonts w:ascii="Times New Roman" w:hAnsi="Times New Roman" w:cs="Times New Roman"/>
          <w:sz w:val="28"/>
          <w:szCs w:val="28"/>
        </w:rPr>
        <w:t>В мире оригами</w:t>
      </w:r>
      <w:r w:rsidRPr="00FD116C">
        <w:rPr>
          <w:rFonts w:ascii="Times New Roman" w:hAnsi="Times New Roman" w:cs="Times New Roman"/>
          <w:sz w:val="28"/>
          <w:szCs w:val="28"/>
        </w:rPr>
        <w:t xml:space="preserve">» - </w:t>
      </w:r>
      <w:r w:rsidRPr="00FD116C">
        <w:rPr>
          <w:rFonts w:ascii="Times New Roman" w:hAnsi="Times New Roman" w:cs="Times New Roman"/>
          <w:i/>
          <w:sz w:val="28"/>
          <w:szCs w:val="28"/>
        </w:rPr>
        <w:t>приложение.</w:t>
      </w: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Default="00626AB9" w:rsidP="00FD116C">
      <w:pPr>
        <w:jc w:val="both"/>
        <w:rPr>
          <w:rFonts w:ascii="Times New Roman" w:hAnsi="Times New Roman" w:cs="Times New Roman"/>
          <w:i/>
          <w:sz w:val="28"/>
          <w:szCs w:val="28"/>
        </w:rPr>
      </w:pPr>
    </w:p>
    <w:p w:rsidR="00626AB9" w:rsidRPr="001C3041" w:rsidRDefault="00626AB9" w:rsidP="00FD116C">
      <w:pPr>
        <w:jc w:val="both"/>
        <w:rPr>
          <w:rFonts w:ascii="Times New Roman" w:hAnsi="Times New Roman" w:cs="Times New Roman"/>
          <w:i/>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1C3041" w:rsidRDefault="00FD116C" w:rsidP="00626AB9">
            <w:pPr>
              <w:spacing w:after="200" w:line="276" w:lineRule="auto"/>
              <w:jc w:val="center"/>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3.</w:t>
            </w:r>
          </w:p>
        </w:tc>
        <w:tc>
          <w:tcPr>
            <w:tcW w:w="7938" w:type="dxa"/>
          </w:tcPr>
          <w:p w:rsidR="00FD116C" w:rsidRPr="001C3041" w:rsidRDefault="00FD116C" w:rsidP="00626AB9">
            <w:pPr>
              <w:spacing w:after="200" w:line="276" w:lineRule="auto"/>
              <w:jc w:val="center"/>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Методическое сопровождение</w:t>
            </w:r>
          </w:p>
        </w:tc>
      </w:tr>
      <w:tr w:rsidR="00FD116C" w:rsidRPr="00FD116C" w:rsidTr="0099309A">
        <w:tc>
          <w:tcPr>
            <w:tcW w:w="817"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3.1.</w:t>
            </w:r>
          </w:p>
        </w:tc>
        <w:tc>
          <w:tcPr>
            <w:tcW w:w="7938"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Формы занятий</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Подгрупповая /индивидуальная.</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По особенностям коммуникативного воздействия педагога и детей - мастерская.</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lastRenderedPageBreak/>
        <w:t xml:space="preserve">По дидактической цели - </w:t>
      </w:r>
      <w:proofErr w:type="gramStart"/>
      <w:r w:rsidRPr="00FD116C">
        <w:rPr>
          <w:rFonts w:ascii="Times New Roman" w:hAnsi="Times New Roman" w:cs="Times New Roman"/>
          <w:sz w:val="28"/>
          <w:szCs w:val="28"/>
        </w:rPr>
        <w:t>развивающая</w:t>
      </w:r>
      <w:proofErr w:type="gramEnd"/>
      <w:r w:rsidRPr="00FD116C">
        <w:rPr>
          <w:rFonts w:ascii="Times New Roman" w:hAnsi="Times New Roman" w:cs="Times New Roman"/>
          <w:sz w:val="28"/>
          <w:szCs w:val="28"/>
        </w:rPr>
        <w:t>.</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ab/>
        <w:t xml:space="preserve">Технологичность заключается в большой практической значимости представленного  опыта,  который  используется  в практике, педагогами, родителями впервые.  </w:t>
      </w:r>
    </w:p>
    <w:p w:rsidR="00FD116C" w:rsidRPr="00FD116C" w:rsidRDefault="001C3041" w:rsidP="00FD116C">
      <w:pPr>
        <w:jc w:val="both"/>
        <w:rPr>
          <w:rFonts w:ascii="Times New Roman" w:hAnsi="Times New Roman" w:cs="Times New Roman"/>
          <w:sz w:val="28"/>
          <w:szCs w:val="28"/>
        </w:rPr>
      </w:pPr>
      <w:r>
        <w:rPr>
          <w:rFonts w:ascii="Times New Roman" w:hAnsi="Times New Roman" w:cs="Times New Roman"/>
          <w:sz w:val="28"/>
          <w:szCs w:val="28"/>
        </w:rPr>
        <w:t>Р</w:t>
      </w:r>
      <w:r w:rsidR="00FD116C" w:rsidRPr="00FD116C">
        <w:rPr>
          <w:rFonts w:ascii="Times New Roman" w:hAnsi="Times New Roman" w:cs="Times New Roman"/>
          <w:sz w:val="28"/>
          <w:szCs w:val="28"/>
        </w:rPr>
        <w:t>азвивается творческое воображение и целостное восприятие, значительно улучшается состояние здоровья в целом, повышается двигательная активность, звукопроизношение. Возрастают показатели, грамотности, выразительности речи. Нетрадиционная техника «</w:t>
      </w:r>
      <w:r>
        <w:rPr>
          <w:rFonts w:ascii="Times New Roman" w:hAnsi="Times New Roman" w:cs="Times New Roman"/>
          <w:sz w:val="28"/>
          <w:szCs w:val="28"/>
        </w:rPr>
        <w:t>оригами</w:t>
      </w:r>
      <w:r w:rsidR="00FD116C" w:rsidRPr="00FD116C">
        <w:rPr>
          <w:rFonts w:ascii="Times New Roman" w:hAnsi="Times New Roman" w:cs="Times New Roman"/>
          <w:sz w:val="28"/>
          <w:szCs w:val="28"/>
        </w:rPr>
        <w:t>» играет чрезвычайно важную роль в полноценном творческом развитии ребёнка.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3.2.</w:t>
            </w:r>
          </w:p>
        </w:tc>
        <w:tc>
          <w:tcPr>
            <w:tcW w:w="7938"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Дидактический материал</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В работе используются все виды деятельности, развивающие личность: труд, познание, учение, общение, творчество.</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Художественные материалы и оборудование:</w:t>
      </w:r>
    </w:p>
    <w:p w:rsidR="00FD116C" w:rsidRPr="00FD116C" w:rsidRDefault="00FD116C" w:rsidP="00FD116C">
      <w:pPr>
        <w:numPr>
          <w:ilvl w:val="0"/>
          <w:numId w:val="23"/>
        </w:numPr>
        <w:jc w:val="both"/>
        <w:rPr>
          <w:rFonts w:ascii="Times New Roman" w:hAnsi="Times New Roman" w:cs="Times New Roman"/>
          <w:sz w:val="28"/>
          <w:szCs w:val="28"/>
        </w:rPr>
      </w:pPr>
      <w:r>
        <w:rPr>
          <w:rFonts w:ascii="Times New Roman" w:hAnsi="Times New Roman" w:cs="Times New Roman"/>
          <w:sz w:val="28"/>
          <w:szCs w:val="28"/>
        </w:rPr>
        <w:t>Набор бумаги</w:t>
      </w:r>
      <w:r w:rsidRPr="00FD116C">
        <w:rPr>
          <w:rFonts w:ascii="Times New Roman" w:hAnsi="Times New Roman" w:cs="Times New Roman"/>
          <w:sz w:val="28"/>
          <w:szCs w:val="28"/>
        </w:rPr>
        <w:t xml:space="preserve">.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Картон для основы.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Образцы</w:t>
      </w:r>
      <w:r>
        <w:rPr>
          <w:rFonts w:ascii="Times New Roman" w:hAnsi="Times New Roman" w:cs="Times New Roman"/>
          <w:sz w:val="28"/>
          <w:szCs w:val="28"/>
        </w:rPr>
        <w:t xml:space="preserve"> </w:t>
      </w:r>
      <w:r w:rsidRPr="00FD116C">
        <w:rPr>
          <w:rFonts w:ascii="Times New Roman" w:hAnsi="Times New Roman" w:cs="Times New Roman"/>
          <w:sz w:val="28"/>
          <w:szCs w:val="28"/>
        </w:rPr>
        <w:t xml:space="preserve"> моделей.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Дополнительный материал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Магнитная доска.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Раздаточный материал (шаблоны); </w:t>
      </w:r>
    </w:p>
    <w:p w:rsidR="00FD116C" w:rsidRPr="001C3041"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Демонстрационный материал.</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spacing w:after="200" w:line="276" w:lineRule="auto"/>
              <w:jc w:val="both"/>
              <w:rPr>
                <w:rFonts w:eastAsiaTheme="minorHAnsi"/>
                <w:b/>
                <w:sz w:val="28"/>
                <w:szCs w:val="28"/>
              </w:rPr>
            </w:pPr>
            <w:r w:rsidRPr="00FD116C">
              <w:rPr>
                <w:rFonts w:eastAsiaTheme="minorHAnsi"/>
                <w:b/>
                <w:sz w:val="28"/>
                <w:szCs w:val="28"/>
              </w:rPr>
              <w:t>3.3.</w:t>
            </w:r>
          </w:p>
        </w:tc>
        <w:tc>
          <w:tcPr>
            <w:tcW w:w="7938" w:type="dxa"/>
          </w:tcPr>
          <w:p w:rsidR="00FD116C" w:rsidRPr="00FD116C" w:rsidRDefault="00FD116C" w:rsidP="00FD116C">
            <w:pPr>
              <w:spacing w:after="200" w:line="276" w:lineRule="auto"/>
              <w:jc w:val="both"/>
              <w:rPr>
                <w:rFonts w:ascii="Times New Roman" w:eastAsiaTheme="minorHAnsi" w:hAnsi="Times New Roman" w:cs="Times New Roman"/>
                <w:b/>
                <w:sz w:val="28"/>
                <w:szCs w:val="28"/>
              </w:rPr>
            </w:pPr>
            <w:r w:rsidRPr="00FD116C">
              <w:rPr>
                <w:rFonts w:ascii="Times New Roman" w:eastAsiaTheme="minorHAnsi" w:hAnsi="Times New Roman" w:cs="Times New Roman"/>
                <w:b/>
                <w:sz w:val="28"/>
                <w:szCs w:val="28"/>
              </w:rPr>
              <w:t>Предполагаемый результат</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На занятиях происходит реализация впечатлений, знаний, эмоционального состояния детей в изобразительном творчестве.</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ab/>
        <w:t xml:space="preserve">Результаты освоения Программы дополнительного образования представлены в виде следующих целевых ориентиров: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lastRenderedPageBreak/>
        <w:t xml:space="preserve">- воспитанник активно и с желанием участвует в разных видах творческой продуктивной деятельности;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воспитанник использует разные способы выражения своего отношения к окружающему миру в продуктивной деятельности;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воспитанник при создании изображения проявляет воображение, фантазию;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у воспитанника развиты сенсорные эталоны;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у воспитанника развита умелость рук, пинцетное хватание; - </w:t>
      </w:r>
      <w:proofErr w:type="gramStart"/>
      <w:r w:rsidRPr="00FD116C">
        <w:rPr>
          <w:rFonts w:ascii="Times New Roman" w:hAnsi="Times New Roman" w:cs="Times New Roman"/>
          <w:sz w:val="28"/>
          <w:szCs w:val="28"/>
        </w:rPr>
        <w:t>обучающийся</w:t>
      </w:r>
      <w:proofErr w:type="gramEnd"/>
      <w:r w:rsidRPr="00FD116C">
        <w:rPr>
          <w:rFonts w:ascii="Times New Roman" w:hAnsi="Times New Roman" w:cs="Times New Roman"/>
          <w:sz w:val="28"/>
          <w:szCs w:val="28"/>
        </w:rPr>
        <w:t xml:space="preserve"> способен принимать задачу;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воспитанник умеет передавать образы предметов, явлений посредством </w:t>
      </w:r>
      <w:r>
        <w:rPr>
          <w:rFonts w:ascii="Times New Roman" w:hAnsi="Times New Roman" w:cs="Times New Roman"/>
          <w:sz w:val="28"/>
          <w:szCs w:val="28"/>
        </w:rPr>
        <w:t>оригами.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spacing w:after="200" w:line="276" w:lineRule="auto"/>
              <w:jc w:val="both"/>
              <w:rPr>
                <w:rFonts w:ascii="Times New Roman" w:eastAsiaTheme="minorHAnsi" w:hAnsi="Times New Roman" w:cs="Times New Roman"/>
                <w:b/>
                <w:sz w:val="28"/>
                <w:szCs w:val="28"/>
              </w:rPr>
            </w:pPr>
            <w:r w:rsidRPr="00FD116C">
              <w:rPr>
                <w:rFonts w:ascii="Times New Roman" w:eastAsiaTheme="minorHAnsi" w:hAnsi="Times New Roman" w:cs="Times New Roman"/>
                <w:b/>
                <w:sz w:val="28"/>
                <w:szCs w:val="28"/>
              </w:rPr>
              <w:t>3.4.</w:t>
            </w:r>
          </w:p>
        </w:tc>
        <w:tc>
          <w:tcPr>
            <w:tcW w:w="7938" w:type="dxa"/>
          </w:tcPr>
          <w:p w:rsidR="00FD116C" w:rsidRPr="00FD116C" w:rsidRDefault="00FD116C" w:rsidP="00FD116C">
            <w:pPr>
              <w:spacing w:after="200" w:line="276" w:lineRule="auto"/>
              <w:jc w:val="both"/>
              <w:rPr>
                <w:rFonts w:ascii="Times New Roman" w:eastAsiaTheme="minorHAnsi" w:hAnsi="Times New Roman" w:cs="Times New Roman"/>
                <w:b/>
                <w:sz w:val="28"/>
                <w:szCs w:val="28"/>
              </w:rPr>
            </w:pPr>
            <w:r w:rsidRPr="00FD116C">
              <w:rPr>
                <w:rFonts w:ascii="Times New Roman" w:eastAsiaTheme="minorHAnsi" w:hAnsi="Times New Roman" w:cs="Times New Roman"/>
                <w:b/>
                <w:sz w:val="28"/>
                <w:szCs w:val="28"/>
              </w:rPr>
              <w:t>Формы сотрудничества с семьей</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В рамках реализации программы дополнительного образования    «В</w:t>
      </w:r>
      <w:r>
        <w:rPr>
          <w:rFonts w:ascii="Times New Roman" w:hAnsi="Times New Roman" w:cs="Times New Roman"/>
          <w:sz w:val="28"/>
          <w:szCs w:val="28"/>
        </w:rPr>
        <w:t xml:space="preserve"> мире оригами</w:t>
      </w:r>
      <w:r w:rsidRPr="00FD116C">
        <w:rPr>
          <w:rFonts w:ascii="Times New Roman" w:hAnsi="Times New Roman" w:cs="Times New Roman"/>
          <w:sz w:val="28"/>
          <w:szCs w:val="28"/>
        </w:rPr>
        <w:t xml:space="preserve">» определена </w:t>
      </w:r>
      <w:r w:rsidRPr="00FD116C">
        <w:rPr>
          <w:rFonts w:ascii="Times New Roman" w:hAnsi="Times New Roman" w:cs="Times New Roman"/>
          <w:b/>
          <w:sz w:val="28"/>
          <w:szCs w:val="28"/>
        </w:rPr>
        <w:t>система работы с родителями</w:t>
      </w:r>
      <w:r w:rsidRPr="00FD116C">
        <w:rPr>
          <w:rFonts w:ascii="Times New Roman" w:hAnsi="Times New Roman" w:cs="Times New Roman"/>
          <w:sz w:val="28"/>
          <w:szCs w:val="28"/>
        </w:rPr>
        <w:t xml:space="preserve"> (законными   представителями) воспитанников.</w:t>
      </w:r>
    </w:p>
    <w:p w:rsidR="00FD116C" w:rsidRPr="00FD116C" w:rsidRDefault="00FD116C" w:rsidP="00FD116C">
      <w:pPr>
        <w:numPr>
          <w:ilvl w:val="0"/>
          <w:numId w:val="24"/>
        </w:numPr>
        <w:jc w:val="both"/>
        <w:rPr>
          <w:rFonts w:ascii="Times New Roman" w:hAnsi="Times New Roman" w:cs="Times New Roman"/>
          <w:sz w:val="28"/>
          <w:szCs w:val="28"/>
        </w:rPr>
      </w:pPr>
      <w:r w:rsidRPr="00FD116C">
        <w:rPr>
          <w:rFonts w:ascii="Times New Roman" w:hAnsi="Times New Roman" w:cs="Times New Roman"/>
          <w:sz w:val="28"/>
          <w:szCs w:val="28"/>
        </w:rPr>
        <w:t>Организованна систематическая работы родительского комитета.</w:t>
      </w:r>
    </w:p>
    <w:p w:rsidR="00FD116C" w:rsidRPr="00FD116C" w:rsidRDefault="00FD116C" w:rsidP="00FD116C">
      <w:pPr>
        <w:numPr>
          <w:ilvl w:val="0"/>
          <w:numId w:val="24"/>
        </w:numPr>
        <w:jc w:val="both"/>
        <w:rPr>
          <w:rFonts w:ascii="Times New Roman" w:hAnsi="Times New Roman" w:cs="Times New Roman"/>
          <w:sz w:val="28"/>
          <w:szCs w:val="28"/>
        </w:rPr>
      </w:pPr>
      <w:r w:rsidRPr="00FD116C">
        <w:rPr>
          <w:rFonts w:ascii="Times New Roman" w:hAnsi="Times New Roman" w:cs="Times New Roman"/>
          <w:sz w:val="28"/>
          <w:szCs w:val="28"/>
        </w:rPr>
        <w:t>Разнообразие форм и методов работы помогает найти точки соприкосновения с  разными категориями родителей. Взаимодействие с родителями направленно на обмен опытом, повышение педагогической компетентности родителей, формирование у них педагогических умений и др.</w:t>
      </w:r>
    </w:p>
    <w:p w:rsidR="00FD116C" w:rsidRPr="00FD116C" w:rsidRDefault="00FD116C" w:rsidP="00FD116C">
      <w:pPr>
        <w:numPr>
          <w:ilvl w:val="0"/>
          <w:numId w:val="24"/>
        </w:numPr>
        <w:jc w:val="both"/>
        <w:rPr>
          <w:rFonts w:ascii="Times New Roman" w:hAnsi="Times New Roman" w:cs="Times New Roman"/>
          <w:sz w:val="28"/>
          <w:szCs w:val="28"/>
        </w:rPr>
      </w:pPr>
      <w:r w:rsidRPr="00FD116C">
        <w:rPr>
          <w:rFonts w:ascii="Times New Roman" w:hAnsi="Times New Roman" w:cs="Times New Roman"/>
          <w:sz w:val="28"/>
          <w:szCs w:val="28"/>
        </w:rPr>
        <w:t>Организуются разные формы работы с родителями, разработана тематика</w:t>
      </w:r>
    </w:p>
    <w:p w:rsidR="00626AB9" w:rsidRDefault="00FD116C" w:rsidP="00C23EE6">
      <w:pPr>
        <w:jc w:val="both"/>
        <w:rPr>
          <w:rFonts w:ascii="Times New Roman" w:hAnsi="Times New Roman" w:cs="Times New Roman"/>
          <w:sz w:val="28"/>
          <w:szCs w:val="28"/>
        </w:rPr>
      </w:pPr>
      <w:r w:rsidRPr="00FD116C">
        <w:rPr>
          <w:rFonts w:ascii="Times New Roman" w:hAnsi="Times New Roman" w:cs="Times New Roman"/>
          <w:sz w:val="28"/>
          <w:szCs w:val="28"/>
        </w:rPr>
        <w:t>родительских собраний, консультаций по вопросам развития ручной умелости у детей дошкольного воз</w:t>
      </w:r>
      <w:r w:rsidR="00626AB9">
        <w:rPr>
          <w:rFonts w:ascii="Times New Roman" w:hAnsi="Times New Roman" w:cs="Times New Roman"/>
          <w:sz w:val="28"/>
          <w:szCs w:val="28"/>
        </w:rPr>
        <w:t>раста, мастер – класс, беседы</w:t>
      </w:r>
      <w:proofErr w:type="gramStart"/>
      <w:r w:rsidR="00626AB9">
        <w:rPr>
          <w:rFonts w:ascii="Times New Roman" w:hAnsi="Times New Roman" w:cs="Times New Roman"/>
          <w:sz w:val="28"/>
          <w:szCs w:val="28"/>
        </w:rPr>
        <w:t xml:space="preserve"> .</w:t>
      </w:r>
      <w:proofErr w:type="gramEnd"/>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626AB9" w:rsidRPr="00626AB9" w:rsidTr="00EF48A5">
        <w:tc>
          <w:tcPr>
            <w:tcW w:w="817"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sz w:val="28"/>
                <w:szCs w:val="28"/>
              </w:rPr>
              <w:t>4.</w:t>
            </w:r>
          </w:p>
        </w:tc>
        <w:tc>
          <w:tcPr>
            <w:tcW w:w="7938"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bCs/>
                <w:sz w:val="28"/>
                <w:szCs w:val="28"/>
              </w:rPr>
              <w:t>Организационный раздел</w:t>
            </w:r>
          </w:p>
        </w:tc>
      </w:tr>
      <w:tr w:rsidR="00626AB9" w:rsidRPr="00626AB9" w:rsidTr="00EF48A5">
        <w:tc>
          <w:tcPr>
            <w:tcW w:w="817"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sz w:val="28"/>
                <w:szCs w:val="28"/>
              </w:rPr>
              <w:t>4.1.</w:t>
            </w:r>
          </w:p>
        </w:tc>
        <w:tc>
          <w:tcPr>
            <w:tcW w:w="7938" w:type="dxa"/>
          </w:tcPr>
          <w:p w:rsidR="00626AB9" w:rsidRPr="00626AB9" w:rsidRDefault="00626AB9" w:rsidP="00626AB9">
            <w:pPr>
              <w:spacing w:after="200" w:line="276" w:lineRule="auto"/>
              <w:jc w:val="both"/>
              <w:rPr>
                <w:rFonts w:ascii="Times New Roman" w:hAnsi="Times New Roman" w:cs="Times New Roman"/>
                <w:b/>
                <w:bCs/>
                <w:sz w:val="28"/>
                <w:szCs w:val="28"/>
              </w:rPr>
            </w:pPr>
            <w:r w:rsidRPr="00626AB9">
              <w:rPr>
                <w:rFonts w:ascii="Times New Roman" w:hAnsi="Times New Roman" w:cs="Times New Roman"/>
                <w:b/>
                <w:bCs/>
                <w:sz w:val="28"/>
                <w:szCs w:val="28"/>
              </w:rPr>
              <w:t xml:space="preserve">Материально-техническое обеспечение </w:t>
            </w:r>
          </w:p>
        </w:tc>
      </w:tr>
    </w:tbl>
    <w:p w:rsidR="00626AB9" w:rsidRPr="00626AB9" w:rsidRDefault="00626AB9" w:rsidP="00626AB9">
      <w:pPr>
        <w:jc w:val="both"/>
        <w:rPr>
          <w:rFonts w:ascii="Times New Roman" w:hAnsi="Times New Roman" w:cs="Times New Roman"/>
          <w:sz w:val="28"/>
          <w:szCs w:val="28"/>
        </w:rPr>
      </w:pP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ab/>
        <w:t>Большая часть дидактического материала изготавливается самим педагогом: индивидуальные комплекты дидактического материала для каждого  ребёнка (трафареты, шаблоны и пр.); презентации с образцами, фотографиями.</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lastRenderedPageBreak/>
        <w:t xml:space="preserve">- Картотека пальчиковых упражнений </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Книги со сказками</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xml:space="preserve">- Картотека загадок </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xml:space="preserve">- Картотека сюжетных и театрализованных игр </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Предметные картинки</w:t>
      </w:r>
    </w:p>
    <w:p w:rsidR="00626AB9" w:rsidRPr="00626AB9" w:rsidRDefault="00626AB9" w:rsidP="00626AB9">
      <w:pPr>
        <w:jc w:val="both"/>
        <w:rPr>
          <w:rFonts w:ascii="Times New Roman" w:hAnsi="Times New Roman" w:cs="Times New Roman"/>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626AB9" w:rsidRPr="00626AB9" w:rsidTr="00EF48A5">
        <w:tc>
          <w:tcPr>
            <w:tcW w:w="817"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sz w:val="28"/>
                <w:szCs w:val="28"/>
              </w:rPr>
              <w:t>4.2.</w:t>
            </w:r>
          </w:p>
        </w:tc>
        <w:tc>
          <w:tcPr>
            <w:tcW w:w="7938" w:type="dxa"/>
          </w:tcPr>
          <w:p w:rsidR="00626AB9" w:rsidRPr="00626AB9" w:rsidRDefault="00626AB9" w:rsidP="00626AB9">
            <w:pPr>
              <w:spacing w:after="200" w:line="276" w:lineRule="auto"/>
              <w:jc w:val="both"/>
              <w:rPr>
                <w:rFonts w:ascii="Times New Roman" w:hAnsi="Times New Roman" w:cs="Times New Roman"/>
                <w:b/>
                <w:bCs/>
                <w:sz w:val="28"/>
                <w:szCs w:val="28"/>
              </w:rPr>
            </w:pPr>
            <w:r w:rsidRPr="00626AB9">
              <w:rPr>
                <w:rFonts w:ascii="Times New Roman" w:hAnsi="Times New Roman" w:cs="Times New Roman"/>
                <w:b/>
                <w:sz w:val="28"/>
                <w:szCs w:val="28"/>
              </w:rPr>
              <w:t>Литература</w:t>
            </w:r>
          </w:p>
        </w:tc>
      </w:tr>
    </w:tbl>
    <w:p w:rsidR="00626AB9" w:rsidRPr="00626AB9" w:rsidRDefault="00626AB9" w:rsidP="00626AB9">
      <w:pPr>
        <w:jc w:val="both"/>
        <w:rPr>
          <w:rFonts w:ascii="Times New Roman" w:hAnsi="Times New Roman" w:cs="Times New Roman"/>
          <w:sz w:val="28"/>
          <w:szCs w:val="28"/>
        </w:rPr>
      </w:pPr>
    </w:p>
    <w:p w:rsidR="00626AB9" w:rsidRPr="00626AB9" w:rsidRDefault="00626AB9" w:rsidP="00626AB9">
      <w:pPr>
        <w:jc w:val="both"/>
        <w:rPr>
          <w:rFonts w:ascii="Times New Roman" w:hAnsi="Times New Roman" w:cs="Times New Roman"/>
          <w:sz w:val="28"/>
          <w:szCs w:val="28"/>
          <w:u w:val="single"/>
        </w:rPr>
      </w:pPr>
      <w:r w:rsidRPr="00626AB9">
        <w:rPr>
          <w:rFonts w:ascii="Times New Roman" w:hAnsi="Times New Roman" w:cs="Times New Roman"/>
          <w:sz w:val="28"/>
          <w:szCs w:val="28"/>
          <w:u w:val="single"/>
        </w:rPr>
        <w:t>Для педагогов:</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1.</w:t>
      </w:r>
      <w:r w:rsidRPr="00626AB9">
        <w:rPr>
          <w:rFonts w:ascii="Times New Roman" w:hAnsi="Times New Roman" w:cs="Times New Roman"/>
          <w:sz w:val="28"/>
          <w:szCs w:val="28"/>
        </w:rPr>
        <w:tab/>
      </w:r>
      <w:proofErr w:type="spellStart"/>
      <w:r w:rsidRPr="00626AB9">
        <w:rPr>
          <w:rFonts w:ascii="Times New Roman" w:hAnsi="Times New Roman" w:cs="Times New Roman"/>
          <w:sz w:val="28"/>
          <w:szCs w:val="28"/>
        </w:rPr>
        <w:t>Брыкина</w:t>
      </w:r>
      <w:proofErr w:type="spellEnd"/>
      <w:r w:rsidRPr="00626AB9">
        <w:rPr>
          <w:rFonts w:ascii="Times New Roman" w:hAnsi="Times New Roman" w:cs="Times New Roman"/>
          <w:sz w:val="28"/>
          <w:szCs w:val="28"/>
        </w:rPr>
        <w:t xml:space="preserve"> Е.К. Творчество детей в работе с различными материалами. М.: Педагогическое общество России, 2002г</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2.</w:t>
      </w:r>
      <w:r w:rsidRPr="00626AB9">
        <w:rPr>
          <w:rFonts w:ascii="Times New Roman" w:hAnsi="Times New Roman" w:cs="Times New Roman"/>
          <w:sz w:val="28"/>
          <w:szCs w:val="28"/>
        </w:rPr>
        <w:tab/>
        <w:t>Готовимся к аттестации. Методическое пособие для педагогов ДОУ</w:t>
      </w:r>
      <w:proofErr w:type="gramStart"/>
      <w:r w:rsidRPr="00626AB9">
        <w:rPr>
          <w:rFonts w:ascii="Times New Roman" w:hAnsi="Times New Roman" w:cs="Times New Roman"/>
          <w:sz w:val="28"/>
          <w:szCs w:val="28"/>
        </w:rPr>
        <w:t>/ П</w:t>
      </w:r>
      <w:proofErr w:type="gramEnd"/>
      <w:r w:rsidRPr="00626AB9">
        <w:rPr>
          <w:rFonts w:ascii="Times New Roman" w:hAnsi="Times New Roman" w:cs="Times New Roman"/>
          <w:sz w:val="28"/>
          <w:szCs w:val="28"/>
        </w:rPr>
        <w:t xml:space="preserve">од ред. С.Д. Ермолаева. </w:t>
      </w:r>
      <w:proofErr w:type="spellStart"/>
      <w:r w:rsidRPr="00626AB9">
        <w:rPr>
          <w:rFonts w:ascii="Times New Roman" w:hAnsi="Times New Roman" w:cs="Times New Roman"/>
          <w:sz w:val="28"/>
          <w:szCs w:val="28"/>
        </w:rPr>
        <w:t>Спб</w:t>
      </w:r>
      <w:proofErr w:type="spellEnd"/>
      <w:r w:rsidRPr="00626AB9">
        <w:rPr>
          <w:rFonts w:ascii="Times New Roman" w:hAnsi="Times New Roman" w:cs="Times New Roman"/>
          <w:sz w:val="28"/>
          <w:szCs w:val="28"/>
        </w:rPr>
        <w:t>.: «ДЕТСТВО – ПРЕСС», 2000г</w:t>
      </w:r>
    </w:p>
    <w:p w:rsidR="00626AB9" w:rsidRPr="00626AB9" w:rsidRDefault="00626AB9" w:rsidP="00626AB9">
      <w:pPr>
        <w:jc w:val="both"/>
        <w:rPr>
          <w:rFonts w:ascii="Times New Roman" w:hAnsi="Times New Roman" w:cs="Times New Roman"/>
          <w:sz w:val="28"/>
          <w:szCs w:val="28"/>
        </w:rPr>
      </w:pPr>
      <w:r>
        <w:rPr>
          <w:rFonts w:ascii="Times New Roman" w:hAnsi="Times New Roman" w:cs="Times New Roman"/>
          <w:sz w:val="28"/>
          <w:szCs w:val="28"/>
        </w:rPr>
        <w:t>3</w:t>
      </w:r>
      <w:r w:rsidRPr="00626AB9">
        <w:rPr>
          <w:rFonts w:ascii="Times New Roman" w:hAnsi="Times New Roman" w:cs="Times New Roman"/>
          <w:sz w:val="28"/>
          <w:szCs w:val="28"/>
        </w:rPr>
        <w:t>.</w:t>
      </w:r>
      <w:r w:rsidRPr="00626AB9">
        <w:rPr>
          <w:rFonts w:ascii="Times New Roman" w:hAnsi="Times New Roman" w:cs="Times New Roman"/>
          <w:sz w:val="28"/>
          <w:szCs w:val="28"/>
        </w:rPr>
        <w:tab/>
        <w:t>Детство. Программа развития и воспитания детей в детском саду</w:t>
      </w:r>
      <w:proofErr w:type="gramStart"/>
      <w:r w:rsidRPr="00626AB9">
        <w:rPr>
          <w:rFonts w:ascii="Times New Roman" w:hAnsi="Times New Roman" w:cs="Times New Roman"/>
          <w:sz w:val="28"/>
          <w:szCs w:val="28"/>
        </w:rPr>
        <w:t>/ П</w:t>
      </w:r>
      <w:proofErr w:type="gramEnd"/>
      <w:r w:rsidRPr="00626AB9">
        <w:rPr>
          <w:rFonts w:ascii="Times New Roman" w:hAnsi="Times New Roman" w:cs="Times New Roman"/>
          <w:sz w:val="28"/>
          <w:szCs w:val="28"/>
        </w:rPr>
        <w:t xml:space="preserve">од ред. Т.И. Бабаевой, З.А. Михайловой, Л.М. Гурович. </w:t>
      </w:r>
      <w:proofErr w:type="spellStart"/>
      <w:r w:rsidRPr="00626AB9">
        <w:rPr>
          <w:rFonts w:ascii="Times New Roman" w:hAnsi="Times New Roman" w:cs="Times New Roman"/>
          <w:sz w:val="28"/>
          <w:szCs w:val="28"/>
        </w:rPr>
        <w:t>Спб</w:t>
      </w:r>
      <w:proofErr w:type="spellEnd"/>
      <w:r w:rsidRPr="00626AB9">
        <w:rPr>
          <w:rFonts w:ascii="Times New Roman" w:hAnsi="Times New Roman" w:cs="Times New Roman"/>
          <w:sz w:val="28"/>
          <w:szCs w:val="28"/>
        </w:rPr>
        <w:t>: «ДЕТСТВО – ПРЕСС», 2003г</w:t>
      </w:r>
    </w:p>
    <w:p w:rsidR="00626AB9" w:rsidRPr="00626AB9" w:rsidRDefault="00626AB9" w:rsidP="00626AB9">
      <w:pPr>
        <w:jc w:val="both"/>
        <w:rPr>
          <w:rFonts w:ascii="Times New Roman" w:hAnsi="Times New Roman" w:cs="Times New Roman"/>
          <w:sz w:val="28"/>
          <w:szCs w:val="28"/>
        </w:rPr>
      </w:pPr>
      <w:r>
        <w:rPr>
          <w:rFonts w:ascii="Times New Roman" w:hAnsi="Times New Roman" w:cs="Times New Roman"/>
          <w:sz w:val="28"/>
          <w:szCs w:val="28"/>
        </w:rPr>
        <w:t>4</w:t>
      </w:r>
      <w:r w:rsidRPr="00626AB9">
        <w:rPr>
          <w:rFonts w:ascii="Times New Roman" w:hAnsi="Times New Roman" w:cs="Times New Roman"/>
          <w:sz w:val="28"/>
          <w:szCs w:val="28"/>
        </w:rPr>
        <w:t>.</w:t>
      </w:r>
      <w:r w:rsidRPr="00626AB9">
        <w:rPr>
          <w:rFonts w:ascii="Times New Roman" w:hAnsi="Times New Roman" w:cs="Times New Roman"/>
          <w:sz w:val="28"/>
          <w:szCs w:val="28"/>
        </w:rPr>
        <w:tab/>
        <w:t xml:space="preserve">Золотарева А.В., </w:t>
      </w:r>
      <w:proofErr w:type="spellStart"/>
      <w:r w:rsidRPr="00626AB9">
        <w:rPr>
          <w:rFonts w:ascii="Times New Roman" w:hAnsi="Times New Roman" w:cs="Times New Roman"/>
          <w:sz w:val="28"/>
          <w:szCs w:val="28"/>
        </w:rPr>
        <w:t>Терещук</w:t>
      </w:r>
      <w:proofErr w:type="spellEnd"/>
      <w:r w:rsidRPr="00626AB9">
        <w:rPr>
          <w:rFonts w:ascii="Times New Roman" w:hAnsi="Times New Roman" w:cs="Times New Roman"/>
          <w:sz w:val="28"/>
          <w:szCs w:val="28"/>
        </w:rPr>
        <w:t xml:space="preserve"> М.Н. Практические рекомендации по организации дополнительного образования в ДОУ. М.: «АРКТИ», 2008г</w:t>
      </w:r>
    </w:p>
    <w:p w:rsidR="00626AB9" w:rsidRPr="00626AB9" w:rsidRDefault="00626AB9" w:rsidP="00626AB9">
      <w:pPr>
        <w:jc w:val="both"/>
        <w:rPr>
          <w:rFonts w:ascii="Times New Roman" w:hAnsi="Times New Roman" w:cs="Times New Roman"/>
          <w:sz w:val="28"/>
          <w:szCs w:val="28"/>
        </w:rPr>
      </w:pPr>
      <w:r>
        <w:rPr>
          <w:rFonts w:ascii="Times New Roman" w:hAnsi="Times New Roman" w:cs="Times New Roman"/>
          <w:sz w:val="28"/>
          <w:szCs w:val="28"/>
        </w:rPr>
        <w:t>5</w:t>
      </w:r>
      <w:r w:rsidRPr="00626AB9">
        <w:rPr>
          <w:rFonts w:ascii="Times New Roman" w:hAnsi="Times New Roman" w:cs="Times New Roman"/>
          <w:sz w:val="28"/>
          <w:szCs w:val="28"/>
        </w:rPr>
        <w:t>.</w:t>
      </w:r>
      <w:r w:rsidRPr="00626AB9">
        <w:rPr>
          <w:rFonts w:ascii="Times New Roman" w:hAnsi="Times New Roman" w:cs="Times New Roman"/>
          <w:sz w:val="28"/>
          <w:szCs w:val="28"/>
        </w:rPr>
        <w:tab/>
        <w:t xml:space="preserve">Лыкова И.А. Художественный труд в детском саду. </w:t>
      </w:r>
      <w:proofErr w:type="spellStart"/>
      <w:r w:rsidRPr="00626AB9">
        <w:rPr>
          <w:rFonts w:ascii="Times New Roman" w:hAnsi="Times New Roman" w:cs="Times New Roman"/>
          <w:sz w:val="28"/>
          <w:szCs w:val="28"/>
        </w:rPr>
        <w:t>Экопластика</w:t>
      </w:r>
      <w:proofErr w:type="spellEnd"/>
      <w:r w:rsidRPr="00626AB9">
        <w:rPr>
          <w:rFonts w:ascii="Times New Roman" w:hAnsi="Times New Roman" w:cs="Times New Roman"/>
          <w:sz w:val="28"/>
          <w:szCs w:val="28"/>
        </w:rPr>
        <w:t>. Аранжировки и скульптуры из природного материала. М.: «КАРАПУЗ», 2008г</w:t>
      </w:r>
    </w:p>
    <w:p w:rsidR="0099309A" w:rsidRDefault="00626AB9" w:rsidP="00C23EE6">
      <w:pPr>
        <w:jc w:val="both"/>
        <w:rPr>
          <w:rFonts w:ascii="Times New Roman" w:hAnsi="Times New Roman" w:cs="Times New Roman"/>
          <w:sz w:val="28"/>
          <w:szCs w:val="28"/>
        </w:rPr>
        <w:sectPr w:rsidR="0099309A" w:rsidSect="004A5FE5">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6</w:t>
      </w:r>
      <w:r w:rsidRPr="00626AB9">
        <w:rPr>
          <w:rFonts w:ascii="Times New Roman" w:hAnsi="Times New Roman" w:cs="Times New Roman"/>
          <w:sz w:val="28"/>
          <w:szCs w:val="28"/>
        </w:rPr>
        <w:t>.</w:t>
      </w:r>
      <w:r w:rsidRPr="00626AB9">
        <w:rPr>
          <w:rFonts w:ascii="Times New Roman" w:hAnsi="Times New Roman" w:cs="Times New Roman"/>
          <w:sz w:val="28"/>
          <w:szCs w:val="28"/>
        </w:rPr>
        <w:tab/>
        <w:t xml:space="preserve">Соколова С.В. Оригами для старших дошкольников: Методическое пособие для воспитателей ДОУ. </w:t>
      </w:r>
      <w:proofErr w:type="spellStart"/>
      <w:r w:rsidRPr="00626AB9">
        <w:rPr>
          <w:rFonts w:ascii="Times New Roman" w:hAnsi="Times New Roman" w:cs="Times New Roman"/>
          <w:sz w:val="28"/>
          <w:szCs w:val="28"/>
        </w:rPr>
        <w:t>Спб</w:t>
      </w:r>
      <w:proofErr w:type="spellEnd"/>
      <w:r w:rsidRPr="00626AB9">
        <w:rPr>
          <w:rFonts w:ascii="Times New Roman" w:hAnsi="Times New Roman" w:cs="Times New Roman"/>
          <w:sz w:val="28"/>
          <w:szCs w:val="28"/>
        </w:rPr>
        <w:t>.: «ДЕТСТВО – ПРЕСС», 2007г.</w:t>
      </w:r>
    </w:p>
    <w:p w:rsidR="0099309A" w:rsidRDefault="0099309A" w:rsidP="0099309A">
      <w:pPr>
        <w:tabs>
          <w:tab w:val="left" w:pos="10969"/>
        </w:tabs>
        <w:rPr>
          <w:rFonts w:ascii="Times New Roman" w:hAnsi="Times New Roman" w:cs="Times New Roman"/>
          <w:sz w:val="20"/>
          <w:szCs w:val="20"/>
        </w:rPr>
      </w:pPr>
    </w:p>
    <w:tbl>
      <w:tblPr>
        <w:tblStyle w:val="a8"/>
        <w:tblpPr w:leftFromText="180" w:rightFromText="180" w:horzAnchor="page" w:tblpX="10048"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tblGrid>
      <w:tr w:rsidR="0099309A" w:rsidRPr="0099309A" w:rsidTr="0099309A">
        <w:trPr>
          <w:trHeight w:val="993"/>
        </w:trPr>
        <w:tc>
          <w:tcPr>
            <w:tcW w:w="6344" w:type="dxa"/>
          </w:tcPr>
          <w:p w:rsidR="0099309A" w:rsidRPr="0099309A" w:rsidRDefault="0099309A" w:rsidP="0099309A">
            <w:pPr>
              <w:tabs>
                <w:tab w:val="left" w:pos="10969"/>
              </w:tabs>
              <w:spacing w:after="200" w:line="276" w:lineRule="auto"/>
              <w:rPr>
                <w:rFonts w:eastAsiaTheme="minorHAnsi"/>
                <w:sz w:val="20"/>
                <w:szCs w:val="20"/>
              </w:rPr>
            </w:pPr>
            <w:r w:rsidRPr="0099309A">
              <w:rPr>
                <w:rFonts w:eastAsiaTheme="minorHAnsi"/>
                <w:sz w:val="20"/>
                <w:szCs w:val="20"/>
              </w:rPr>
              <w:t>Приложение 1 к дополнительной образовательной общеразвивающей программе художественно – эстетической нап</w:t>
            </w:r>
            <w:r w:rsidR="00626AB9">
              <w:rPr>
                <w:rFonts w:eastAsiaTheme="minorHAnsi"/>
                <w:sz w:val="20"/>
                <w:szCs w:val="20"/>
              </w:rPr>
              <w:t>равленности «В мире оригами</w:t>
            </w:r>
            <w:r w:rsidRPr="0099309A">
              <w:rPr>
                <w:rFonts w:eastAsiaTheme="minorHAnsi"/>
                <w:sz w:val="20"/>
                <w:szCs w:val="20"/>
              </w:rPr>
              <w:t>»</w:t>
            </w:r>
          </w:p>
        </w:tc>
      </w:tr>
    </w:tbl>
    <w:p w:rsidR="0099309A" w:rsidRDefault="0099309A" w:rsidP="0099309A">
      <w:pPr>
        <w:tabs>
          <w:tab w:val="left" w:pos="10969"/>
        </w:tabs>
        <w:rPr>
          <w:rFonts w:ascii="Times New Roman" w:hAnsi="Times New Roman" w:cs="Times New Roman"/>
          <w:sz w:val="20"/>
          <w:szCs w:val="20"/>
        </w:rPr>
      </w:pPr>
    </w:p>
    <w:p w:rsidR="0099309A" w:rsidRPr="001924DD" w:rsidRDefault="0099309A" w:rsidP="0099309A">
      <w:pPr>
        <w:spacing w:after="0" w:line="240" w:lineRule="auto"/>
        <w:jc w:val="center"/>
        <w:rPr>
          <w:rFonts w:ascii="Times New Roman" w:hAnsi="Times New Roman" w:cs="Times New Roman"/>
          <w:sz w:val="24"/>
          <w:szCs w:val="24"/>
        </w:rPr>
      </w:pPr>
      <w:r w:rsidRPr="001924DD">
        <w:rPr>
          <w:rFonts w:ascii="Times New Roman" w:hAnsi="Times New Roman" w:cs="Times New Roman"/>
          <w:sz w:val="24"/>
          <w:szCs w:val="24"/>
        </w:rPr>
        <w:t>Оценка индивидуального развития (педагогическая диагностика).</w:t>
      </w:r>
    </w:p>
    <w:p w:rsidR="0099309A" w:rsidRPr="001924DD" w:rsidRDefault="0099309A" w:rsidP="0099309A">
      <w:pPr>
        <w:spacing w:after="0" w:line="240" w:lineRule="auto"/>
        <w:jc w:val="center"/>
        <w:rPr>
          <w:rFonts w:ascii="Times New Roman" w:hAnsi="Times New Roman" w:cs="Times New Roman"/>
          <w:sz w:val="24"/>
          <w:szCs w:val="24"/>
        </w:rPr>
      </w:pPr>
      <w:r w:rsidRPr="001924DD">
        <w:rPr>
          <w:rFonts w:ascii="Times New Roman" w:hAnsi="Times New Roman" w:cs="Times New Roman"/>
          <w:b/>
          <w:sz w:val="24"/>
          <w:szCs w:val="24"/>
        </w:rPr>
        <w:t>Образовательная область «Художественно-эстетическое развитие»</w:t>
      </w:r>
    </w:p>
    <w:p w:rsidR="0099309A" w:rsidRPr="001924DD" w:rsidRDefault="0099309A" w:rsidP="0099309A">
      <w:pPr>
        <w:tabs>
          <w:tab w:val="left" w:pos="6179"/>
        </w:tabs>
        <w:spacing w:after="0" w:line="240" w:lineRule="auto"/>
        <w:jc w:val="center"/>
        <w:rPr>
          <w:rFonts w:ascii="Times New Roman" w:hAnsi="Times New Roman" w:cs="Times New Roman"/>
          <w:b/>
          <w:sz w:val="24"/>
          <w:szCs w:val="24"/>
        </w:rPr>
      </w:pPr>
      <w:r w:rsidRPr="001924DD">
        <w:rPr>
          <w:rFonts w:ascii="Times New Roman" w:hAnsi="Times New Roman" w:cs="Times New Roman"/>
          <w:b/>
          <w:sz w:val="24"/>
          <w:szCs w:val="24"/>
        </w:rPr>
        <w:t>Изобразительное искусство</w:t>
      </w:r>
    </w:p>
    <w:tbl>
      <w:tblPr>
        <w:tblStyle w:val="a8"/>
        <w:tblW w:w="15079" w:type="dxa"/>
        <w:tblLayout w:type="fixed"/>
        <w:tblLook w:val="04A0" w:firstRow="1" w:lastRow="0" w:firstColumn="1" w:lastColumn="0" w:noHBand="0" w:noVBand="1"/>
      </w:tblPr>
      <w:tblGrid>
        <w:gridCol w:w="2235"/>
        <w:gridCol w:w="1275"/>
        <w:gridCol w:w="1134"/>
        <w:gridCol w:w="1418"/>
        <w:gridCol w:w="1276"/>
        <w:gridCol w:w="1417"/>
        <w:gridCol w:w="1418"/>
        <w:gridCol w:w="1275"/>
        <w:gridCol w:w="1134"/>
        <w:gridCol w:w="10"/>
        <w:gridCol w:w="1124"/>
        <w:gridCol w:w="1353"/>
        <w:gridCol w:w="10"/>
      </w:tblGrid>
      <w:tr w:rsidR="0099309A" w:rsidRPr="001924DD" w:rsidTr="0099309A">
        <w:tc>
          <w:tcPr>
            <w:tcW w:w="2235" w:type="dxa"/>
          </w:tcPr>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Фамилия, Имя ребенка</w:t>
            </w:r>
          </w:p>
        </w:tc>
        <w:tc>
          <w:tcPr>
            <w:tcW w:w="2409" w:type="dxa"/>
            <w:gridSpan w:val="2"/>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Ребенок высказывает предпочтения, ассоциации; стремится к самовыражению</w:t>
            </w:r>
          </w:p>
          <w:p w:rsidR="0099309A" w:rsidRPr="001924DD" w:rsidRDefault="0099309A" w:rsidP="0099309A">
            <w:pPr>
              <w:tabs>
                <w:tab w:val="left" w:pos="6179"/>
              </w:tabs>
              <w:jc w:val="center"/>
              <w:rPr>
                <w:rFonts w:ascii="Times New Roman" w:hAnsi="Times New Roman" w:cs="Times New Roman"/>
                <w:b/>
                <w:sz w:val="18"/>
                <w:szCs w:val="18"/>
              </w:rPr>
            </w:pPr>
            <w:proofErr w:type="gramStart"/>
            <w:r w:rsidRPr="001924DD">
              <w:rPr>
                <w:rFonts w:ascii="Times New Roman" w:hAnsi="Times New Roman" w:cs="Times New Roman"/>
                <w:sz w:val="18"/>
                <w:szCs w:val="18"/>
              </w:rPr>
              <w:t>впечатлений; эмоционально-эстетически откликается на проявления прекрасного.</w:t>
            </w:r>
            <w:proofErr w:type="gramEnd"/>
          </w:p>
        </w:tc>
        <w:tc>
          <w:tcPr>
            <w:tcW w:w="2694" w:type="dxa"/>
            <w:gridSpan w:val="2"/>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 xml:space="preserve">Последовательно анализирует произведение, верно понимает </w:t>
            </w:r>
            <w:proofErr w:type="gramStart"/>
            <w:r w:rsidRPr="001924DD">
              <w:rPr>
                <w:rFonts w:ascii="Times New Roman" w:hAnsi="Times New Roman" w:cs="Times New Roman"/>
                <w:sz w:val="18"/>
                <w:szCs w:val="18"/>
              </w:rPr>
              <w:t>художественный</w:t>
            </w:r>
            <w:proofErr w:type="gramEnd"/>
          </w:p>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образ, обращает внимание на наиболее яркие средства выразительности, высказывает</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собственные ассоциации.</w:t>
            </w:r>
          </w:p>
        </w:tc>
        <w:tc>
          <w:tcPr>
            <w:tcW w:w="2835" w:type="dxa"/>
            <w:gridSpan w:val="2"/>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Различает и называет знакомые произведения по видам искусства, предметы</w:t>
            </w:r>
          </w:p>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народных промыслов по материалам, функциональному назначению, узнает некоторые</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известные произведения и достопримечательности.</w:t>
            </w:r>
          </w:p>
        </w:tc>
        <w:tc>
          <w:tcPr>
            <w:tcW w:w="2419" w:type="dxa"/>
            <w:gridSpan w:val="3"/>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Любит по собственной инициативе рисовать, лепить, конструировать</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необходимые для игр объекты, подарки родным, предметы украшения интерьера.</w:t>
            </w:r>
          </w:p>
        </w:tc>
        <w:tc>
          <w:tcPr>
            <w:tcW w:w="2487" w:type="dxa"/>
            <w:gridSpan w:val="3"/>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Самостоятельно определяет замысел будущей работы, может ее</w:t>
            </w:r>
          </w:p>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конкретизировать; уверенно использует освоенные техники; создает образы, верно</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подбирает для их создания средства выразительности.</w:t>
            </w: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134"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май</w:t>
            </w:r>
          </w:p>
        </w:tc>
        <w:tc>
          <w:tcPr>
            <w:tcW w:w="1418"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276"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май</w:t>
            </w:r>
          </w:p>
        </w:tc>
        <w:tc>
          <w:tcPr>
            <w:tcW w:w="1417"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418"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c>
          <w:tcPr>
            <w:tcW w:w="1275"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134"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c>
          <w:tcPr>
            <w:tcW w:w="1134" w:type="dxa"/>
            <w:gridSpan w:val="2"/>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353"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Итоговый показатель по группе</w:t>
            </w: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bl>
    <w:p w:rsidR="0099309A" w:rsidRDefault="0099309A" w:rsidP="0099309A">
      <w:pPr>
        <w:tabs>
          <w:tab w:val="left" w:pos="6179"/>
        </w:tabs>
        <w:jc w:val="center"/>
        <w:rPr>
          <w:b/>
        </w:rPr>
      </w:pPr>
    </w:p>
    <w:p w:rsidR="0099309A" w:rsidRPr="001924DD" w:rsidRDefault="0099309A" w:rsidP="0099309A">
      <w:pPr>
        <w:jc w:val="center"/>
        <w:rPr>
          <w:rFonts w:ascii="Times New Roman" w:hAnsi="Times New Roman" w:cs="Times New Roman"/>
          <w:sz w:val="24"/>
          <w:szCs w:val="24"/>
        </w:rPr>
      </w:pPr>
      <w:r w:rsidRPr="001924DD">
        <w:rPr>
          <w:rFonts w:ascii="Times New Roman" w:hAnsi="Times New Roman" w:cs="Times New Roman"/>
          <w:b/>
          <w:sz w:val="24"/>
          <w:szCs w:val="24"/>
        </w:rPr>
        <w:lastRenderedPageBreak/>
        <w:t>Образовательная область «Художественно-эстетическое развитие»</w:t>
      </w:r>
    </w:p>
    <w:p w:rsidR="0099309A" w:rsidRPr="001924DD" w:rsidRDefault="0099309A" w:rsidP="0099309A">
      <w:pPr>
        <w:tabs>
          <w:tab w:val="left" w:pos="6179"/>
        </w:tabs>
        <w:jc w:val="center"/>
        <w:rPr>
          <w:rFonts w:ascii="Times New Roman" w:hAnsi="Times New Roman" w:cs="Times New Roman"/>
          <w:b/>
          <w:sz w:val="24"/>
          <w:szCs w:val="24"/>
        </w:rPr>
      </w:pPr>
      <w:r w:rsidRPr="001924DD">
        <w:rPr>
          <w:rFonts w:ascii="Times New Roman" w:hAnsi="Times New Roman" w:cs="Times New Roman"/>
          <w:b/>
          <w:sz w:val="24"/>
          <w:szCs w:val="24"/>
        </w:rPr>
        <w:t>Изобразительное искусство</w:t>
      </w:r>
    </w:p>
    <w:tbl>
      <w:tblPr>
        <w:tblStyle w:val="a8"/>
        <w:tblW w:w="15275" w:type="dxa"/>
        <w:tblLayout w:type="fixed"/>
        <w:tblLook w:val="04A0" w:firstRow="1" w:lastRow="0" w:firstColumn="1" w:lastColumn="0" w:noHBand="0" w:noVBand="1"/>
      </w:tblPr>
      <w:tblGrid>
        <w:gridCol w:w="2802"/>
        <w:gridCol w:w="1275"/>
        <w:gridCol w:w="1843"/>
        <w:gridCol w:w="1418"/>
        <w:gridCol w:w="1842"/>
        <w:gridCol w:w="1417"/>
        <w:gridCol w:w="1418"/>
        <w:gridCol w:w="1559"/>
        <w:gridCol w:w="1701"/>
      </w:tblGrid>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Фамилия, Имя ребенка</w:t>
            </w:r>
          </w:p>
        </w:tc>
        <w:tc>
          <w:tcPr>
            <w:tcW w:w="3118" w:type="dxa"/>
            <w:gridSpan w:val="2"/>
          </w:tcPr>
          <w:p w:rsidR="0099309A" w:rsidRPr="001924DD" w:rsidRDefault="0099309A" w:rsidP="0099309A">
            <w:pPr>
              <w:autoSpaceDE w:val="0"/>
              <w:autoSpaceDN w:val="0"/>
              <w:adjustRightInd w:val="0"/>
              <w:rPr>
                <w:rFonts w:ascii="Times New Roman" w:hAnsi="Times New Roman" w:cs="Times New Roman"/>
                <w:b/>
                <w:sz w:val="20"/>
                <w:szCs w:val="20"/>
              </w:rPr>
            </w:pPr>
            <w:r w:rsidRPr="001924DD">
              <w:rPr>
                <w:rFonts w:ascii="Times New Roman" w:hAnsi="Times New Roman" w:cs="Times New Roman"/>
                <w:sz w:val="20"/>
                <w:szCs w:val="20"/>
              </w:rPr>
              <w:t>Проявляет творческую активность и самостоятельность; склонность к интеграции видов деятельности.</w:t>
            </w:r>
          </w:p>
        </w:tc>
        <w:tc>
          <w:tcPr>
            <w:tcW w:w="3260" w:type="dxa"/>
            <w:gridSpan w:val="2"/>
          </w:tcPr>
          <w:p w:rsidR="0099309A" w:rsidRPr="001924DD" w:rsidRDefault="0099309A" w:rsidP="0099309A">
            <w:pPr>
              <w:autoSpaceDE w:val="0"/>
              <w:autoSpaceDN w:val="0"/>
              <w:adjustRightInd w:val="0"/>
              <w:rPr>
                <w:rFonts w:ascii="Times New Roman" w:hAnsi="Times New Roman" w:cs="Times New Roman"/>
                <w:b/>
                <w:sz w:val="20"/>
                <w:szCs w:val="20"/>
              </w:rPr>
            </w:pPr>
            <w:r w:rsidRPr="001924DD">
              <w:rPr>
                <w:rFonts w:ascii="Times New Roman" w:hAnsi="Times New Roman" w:cs="Times New Roman"/>
                <w:sz w:val="20"/>
                <w:szCs w:val="20"/>
              </w:rPr>
              <w:t>Демонстрирует хороший уровень технической грамотности; стремится к качественному выполнению работы; к позитивной оценке результата взрослым.</w:t>
            </w:r>
          </w:p>
        </w:tc>
        <w:tc>
          <w:tcPr>
            <w:tcW w:w="2835" w:type="dxa"/>
            <w:gridSpan w:val="2"/>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Принимает участие в процессе выполнения коллективных работ.</w:t>
            </w:r>
          </w:p>
        </w:tc>
        <w:tc>
          <w:tcPr>
            <w:tcW w:w="3260" w:type="dxa"/>
            <w:gridSpan w:val="2"/>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Итоговый показатель по каждому ребенку</w:t>
            </w: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843"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май</w:t>
            </w:r>
          </w:p>
        </w:tc>
        <w:tc>
          <w:tcPr>
            <w:tcW w:w="1418"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842"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май</w:t>
            </w:r>
          </w:p>
        </w:tc>
        <w:tc>
          <w:tcPr>
            <w:tcW w:w="1417"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418" w:type="dxa"/>
          </w:tcPr>
          <w:p w:rsidR="0099309A" w:rsidRPr="001924DD" w:rsidRDefault="0099309A" w:rsidP="0099309A">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май</w:t>
            </w:r>
          </w:p>
        </w:tc>
        <w:tc>
          <w:tcPr>
            <w:tcW w:w="1559" w:type="dxa"/>
          </w:tcPr>
          <w:p w:rsidR="0099309A" w:rsidRPr="001924DD" w:rsidRDefault="0099309A" w:rsidP="0099309A">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701" w:type="dxa"/>
          </w:tcPr>
          <w:p w:rsidR="0099309A" w:rsidRPr="001924DD" w:rsidRDefault="0099309A" w:rsidP="0099309A">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май</w:t>
            </w: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Итоговый показатель по группе</w:t>
            </w: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bl>
    <w:p w:rsidR="0099309A" w:rsidRDefault="0099309A" w:rsidP="0099309A">
      <w:pPr>
        <w:tabs>
          <w:tab w:val="left" w:pos="1206"/>
        </w:tabs>
        <w:sectPr w:rsidR="0099309A" w:rsidSect="0099309A">
          <w:pgSz w:w="16838" w:h="11906" w:orient="landscape"/>
          <w:pgMar w:top="851" w:right="1134" w:bottom="1701" w:left="1134" w:header="709" w:footer="709" w:gutter="0"/>
          <w:cols w:space="708"/>
          <w:titlePg/>
          <w:docGrid w:linePitch="360"/>
        </w:sectPr>
      </w:pPr>
    </w:p>
    <w:tbl>
      <w:tblPr>
        <w:tblStyle w:val="a8"/>
        <w:tblpPr w:leftFromText="180" w:rightFromText="180" w:vertAnchor="page" w:horzAnchor="page" w:tblpX="5461" w:tblpY="6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tblGrid>
      <w:tr w:rsidR="0099309A" w:rsidTr="0099309A">
        <w:tc>
          <w:tcPr>
            <w:tcW w:w="6344" w:type="dxa"/>
          </w:tcPr>
          <w:p w:rsidR="0099309A" w:rsidRDefault="0099309A" w:rsidP="00626AB9">
            <w:pPr>
              <w:tabs>
                <w:tab w:val="left" w:pos="2029"/>
              </w:tabs>
              <w:spacing w:after="160" w:line="259"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6F1F76">
              <w:rPr>
                <w:rFonts w:ascii="Times New Roman" w:hAnsi="Times New Roman" w:cs="Times New Roman"/>
                <w:sz w:val="20"/>
                <w:szCs w:val="20"/>
              </w:rPr>
              <w:t xml:space="preserve">Приложение </w:t>
            </w:r>
            <w:r>
              <w:rPr>
                <w:rFonts w:ascii="Times New Roman" w:hAnsi="Times New Roman" w:cs="Times New Roman"/>
                <w:sz w:val="20"/>
                <w:szCs w:val="20"/>
              </w:rPr>
              <w:t>2</w:t>
            </w:r>
            <w:r w:rsidRPr="006F1F76">
              <w:rPr>
                <w:rFonts w:ascii="Times New Roman" w:hAnsi="Times New Roman" w:cs="Times New Roman"/>
                <w:sz w:val="20"/>
                <w:szCs w:val="20"/>
              </w:rPr>
              <w:t xml:space="preserve"> к дополнительной образовательной общеразвивающей программе </w:t>
            </w:r>
            <w:r>
              <w:rPr>
                <w:rFonts w:ascii="Times New Roman" w:hAnsi="Times New Roman" w:cs="Times New Roman"/>
                <w:sz w:val="20"/>
                <w:szCs w:val="20"/>
              </w:rPr>
              <w:t xml:space="preserve">художественно – </w:t>
            </w:r>
            <w:r w:rsidR="00626AB9">
              <w:rPr>
                <w:rFonts w:ascii="Times New Roman" w:hAnsi="Times New Roman" w:cs="Times New Roman"/>
                <w:sz w:val="20"/>
                <w:szCs w:val="20"/>
              </w:rPr>
              <w:t xml:space="preserve"> </w:t>
            </w:r>
            <w:r>
              <w:rPr>
                <w:rFonts w:ascii="Times New Roman" w:hAnsi="Times New Roman" w:cs="Times New Roman"/>
                <w:sz w:val="20"/>
                <w:szCs w:val="20"/>
              </w:rPr>
              <w:t xml:space="preserve">эстетической </w:t>
            </w:r>
            <w:r w:rsidRPr="006F1F76">
              <w:rPr>
                <w:rFonts w:ascii="Times New Roman" w:hAnsi="Times New Roman" w:cs="Times New Roman"/>
                <w:sz w:val="20"/>
                <w:szCs w:val="20"/>
              </w:rPr>
              <w:t>направленности «</w:t>
            </w:r>
            <w:r w:rsidR="00626AB9">
              <w:rPr>
                <w:rFonts w:ascii="Times New Roman" w:hAnsi="Times New Roman" w:cs="Times New Roman"/>
                <w:sz w:val="20"/>
                <w:szCs w:val="20"/>
              </w:rPr>
              <w:t>В мире оригами</w:t>
            </w:r>
            <w:r w:rsidRPr="006F1F76">
              <w:rPr>
                <w:rFonts w:ascii="Times New Roman" w:hAnsi="Times New Roman" w:cs="Times New Roman"/>
                <w:sz w:val="20"/>
                <w:szCs w:val="20"/>
              </w:rPr>
              <w:t>»</w:t>
            </w:r>
          </w:p>
        </w:tc>
      </w:tr>
    </w:tbl>
    <w:p w:rsidR="00E14FDD" w:rsidRDefault="00E14FDD" w:rsidP="00B3259E">
      <w:pPr>
        <w:shd w:val="clear" w:color="auto" w:fill="FFFFFF"/>
        <w:spacing w:after="0" w:line="240" w:lineRule="auto"/>
        <w:rPr>
          <w:rFonts w:ascii="Times New Roman" w:hAnsi="Times New Roman" w:cs="Times New Roman"/>
          <w:szCs w:val="28"/>
        </w:rPr>
      </w:pPr>
    </w:p>
    <w:p w:rsidR="0099309A" w:rsidRDefault="0099309A" w:rsidP="0099309A"/>
    <w:p w:rsidR="009868C4" w:rsidRDefault="0099309A" w:rsidP="0099309A">
      <w:pPr>
        <w:shd w:val="clear" w:color="auto" w:fill="FFFFFF"/>
        <w:spacing w:after="0" w:line="240" w:lineRule="auto"/>
        <w:jc w:val="center"/>
        <w:rPr>
          <w:rFonts w:ascii="Cambria" w:eastAsia="Times New Roman" w:hAnsi="Cambria" w:cs="Times New Roman"/>
          <w:b/>
          <w:bCs/>
          <w:color w:val="000000"/>
          <w:sz w:val="48"/>
          <w:lang w:eastAsia="ru-RU"/>
        </w:rPr>
      </w:pPr>
      <w:r w:rsidRPr="006C07FB">
        <w:rPr>
          <w:rFonts w:ascii="Times New Roman" w:hAnsi="Times New Roman" w:cs="Times New Roman"/>
          <w:b/>
          <w:color w:val="000000"/>
          <w:sz w:val="28"/>
          <w:szCs w:val="28"/>
        </w:rPr>
        <w:t>Перспективный план</w:t>
      </w:r>
      <w:r w:rsidRPr="006C07FB">
        <w:rPr>
          <w:rFonts w:ascii="Times New Roman" w:hAnsi="Times New Roman" w:cs="Times New Roman"/>
          <w:b/>
          <w:sz w:val="28"/>
          <w:szCs w:val="28"/>
        </w:rPr>
        <w:t xml:space="preserve"> </w:t>
      </w:r>
      <w:r w:rsidRPr="006C07FB">
        <w:rPr>
          <w:rFonts w:ascii="Times New Roman" w:hAnsi="Times New Roman" w:cs="Times New Roman"/>
          <w:b/>
          <w:color w:val="000000"/>
          <w:sz w:val="28"/>
          <w:szCs w:val="28"/>
        </w:rPr>
        <w:t xml:space="preserve">дополнительной общеразвивающей программы </w:t>
      </w:r>
      <w:r>
        <w:rPr>
          <w:rFonts w:ascii="Times New Roman" w:hAnsi="Times New Roman" w:cs="Times New Roman"/>
          <w:b/>
          <w:color w:val="000000"/>
          <w:sz w:val="28"/>
          <w:szCs w:val="28"/>
        </w:rPr>
        <w:t xml:space="preserve">художественно – эстетической </w:t>
      </w:r>
      <w:r w:rsidRPr="006C07FB">
        <w:rPr>
          <w:rFonts w:ascii="Times New Roman" w:hAnsi="Times New Roman" w:cs="Times New Roman"/>
          <w:b/>
          <w:color w:val="000000"/>
          <w:sz w:val="28"/>
          <w:szCs w:val="28"/>
        </w:rPr>
        <w:t xml:space="preserve"> направленности «</w:t>
      </w:r>
      <w:r>
        <w:rPr>
          <w:rFonts w:ascii="Times New Roman" w:hAnsi="Times New Roman" w:cs="Times New Roman"/>
          <w:b/>
          <w:color w:val="000000"/>
          <w:sz w:val="28"/>
          <w:szCs w:val="28"/>
        </w:rPr>
        <w:t>В мире оригами</w:t>
      </w:r>
      <w:r w:rsidRPr="006C07FB">
        <w:rPr>
          <w:rFonts w:ascii="Times New Roman" w:hAnsi="Times New Roman" w:cs="Times New Roman"/>
          <w:b/>
          <w:color w:val="000000"/>
          <w:sz w:val="28"/>
          <w:szCs w:val="28"/>
        </w:rPr>
        <w:t>»</w:t>
      </w:r>
    </w:p>
    <w:p w:rsidR="00532302" w:rsidRDefault="00532302" w:rsidP="00B3259E">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СЕНТЯБРЬ</w:t>
      </w:r>
    </w:p>
    <w:p w:rsidR="00B3259E" w:rsidRPr="00532302" w:rsidRDefault="00B3259E" w:rsidP="00B325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490" w:type="dxa"/>
        <w:tblInd w:w="-459" w:type="dxa"/>
        <w:shd w:val="clear" w:color="auto" w:fill="FFFFFF"/>
        <w:tblCellMar>
          <w:left w:w="0" w:type="dxa"/>
          <w:right w:w="0" w:type="dxa"/>
        </w:tblCellMar>
        <w:tblLook w:val="04A0" w:firstRow="1" w:lastRow="0" w:firstColumn="1" w:lastColumn="0" w:noHBand="0" w:noVBand="1"/>
      </w:tblPr>
      <w:tblGrid>
        <w:gridCol w:w="993"/>
        <w:gridCol w:w="2409"/>
        <w:gridCol w:w="7088"/>
      </w:tblGrid>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3" w:name="d10e86e69dc25f05d65c0506c22b7b6d5262f278"/>
            <w:bookmarkStart w:id="4" w:name="3"/>
            <w:bookmarkEnd w:id="3"/>
            <w:bookmarkEnd w:id="4"/>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C15BC7"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Знакомство с искусством оригами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детей с искусством оригами.</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color w:val="000000"/>
                <w:sz w:val="28"/>
                <w:szCs w:val="28"/>
                <w:lang w:eastAsia="ru-RU"/>
              </w:rPr>
              <w:t>Показать разнообразие видов бумаги, ее свойств (разного цвета, тонкая, толстая, гладкая, шероховатая, легко рвется, мнется)</w:t>
            </w:r>
            <w:proofErr w:type="gramEnd"/>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Закрепить основные геометрические понятия, свойства квадрата, определить нахождение углов, сторон.</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прямоугольный лист бумаги по диагонали, отрезать лишнюю часть, получая квадрат.</w:t>
            </w:r>
          </w:p>
        </w:tc>
      </w:tr>
    </w:tbl>
    <w:p w:rsidR="00532302" w:rsidRDefault="00532302" w:rsidP="00532302">
      <w:pPr>
        <w:spacing w:after="0" w:line="240" w:lineRule="auto"/>
        <w:jc w:val="center"/>
        <w:rPr>
          <w:rFonts w:ascii="Times New Roman" w:eastAsia="Times New Roman" w:hAnsi="Times New Roman" w:cs="Times New Roman"/>
          <w:sz w:val="24"/>
          <w:szCs w:val="24"/>
          <w:lang w:eastAsia="ru-RU"/>
        </w:rPr>
      </w:pPr>
      <w:bookmarkStart w:id="5" w:name="116f11035ef0eca459772e0dac9a5eb2181a1e25"/>
      <w:bookmarkStart w:id="6" w:name="4"/>
      <w:bookmarkEnd w:id="5"/>
      <w:bookmarkEnd w:id="6"/>
    </w:p>
    <w:p w:rsidR="00B3259E" w:rsidRPr="00532302" w:rsidRDefault="00B3259E" w:rsidP="00532302">
      <w:pPr>
        <w:spacing w:after="0" w:line="240" w:lineRule="auto"/>
        <w:jc w:val="center"/>
        <w:rPr>
          <w:rFonts w:ascii="Times New Roman" w:eastAsia="Times New Roman" w:hAnsi="Times New Roman" w:cs="Times New Roman"/>
          <w:vanish/>
          <w:sz w:val="24"/>
          <w:szCs w:val="24"/>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ОКТЯБРЬ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29"/>
        <w:tblW w:w="10516" w:type="dxa"/>
        <w:shd w:val="clear" w:color="auto" w:fill="FFFFFF"/>
        <w:tblCellMar>
          <w:left w:w="0" w:type="dxa"/>
          <w:right w:w="0" w:type="dxa"/>
        </w:tblCellMar>
        <w:tblLook w:val="04A0" w:firstRow="1" w:lastRow="0" w:firstColumn="1" w:lastColumn="0" w:noHBand="0" w:noVBand="1"/>
      </w:tblPr>
      <w:tblGrid>
        <w:gridCol w:w="1019"/>
        <w:gridCol w:w="2410"/>
        <w:gridCol w:w="7087"/>
      </w:tblGrid>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15BC7" w:rsidRPr="009868C4" w:rsidRDefault="00C15BC7" w:rsidP="00C15BC7">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«В осеннем лесу»</w:t>
            </w:r>
          </w:p>
          <w:p w:rsidR="00532302" w:rsidRPr="009868C4" w:rsidRDefault="00C15BC7" w:rsidP="00C15BC7">
            <w:pPr>
              <w:jc w:val="center"/>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(коллективное панно)</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15BC7" w:rsidRPr="009868C4" w:rsidRDefault="00C15BC7" w:rsidP="00C15BC7">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По</w:t>
            </w:r>
            <w:r w:rsidR="00B3259E" w:rsidRPr="009868C4">
              <w:rPr>
                <w:rFonts w:ascii="Times New Roman" w:hAnsi="Times New Roman" w:cs="Times New Roman"/>
                <w:sz w:val="28"/>
                <w:szCs w:val="28"/>
              </w:rPr>
              <w:t>вышать интерес детей к изготовлению поделок в технике оригами, закрепить навыки декоративного украшения готовой фигурки.</w:t>
            </w:r>
            <w:r w:rsidRPr="009868C4">
              <w:rPr>
                <w:rFonts w:ascii="Times New Roman" w:eastAsia="Times New Roman" w:hAnsi="Times New Roman" w:cs="Times New Roman"/>
                <w:color w:val="000000"/>
                <w:sz w:val="28"/>
                <w:szCs w:val="28"/>
                <w:lang w:eastAsia="ru-RU"/>
              </w:rPr>
              <w:t xml:space="preserve"> Показать, как  можно изготовить деревья  с кронами различной формы, используя основные элементы складывания (загнуть край листа к середине, определив ее путем сгибания квадрата по диагонали, загнуть углы квадрата к центру) и базовую форму «дверь» (ствол).</w:t>
            </w:r>
          </w:p>
          <w:p w:rsidR="00532302" w:rsidRPr="009868C4" w:rsidRDefault="00C15BC7" w:rsidP="00C15BC7">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коллективного панно. Учить размещать свою поделку, не мешая остальным, найдя соответствующее место.</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C15BC7" w:rsidP="00C15BC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«Полезные овощи» (Морковка)</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53230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детей изготовлению поделок из бумаги в технике оригами. </w:t>
            </w:r>
            <w:r w:rsidR="00C15BC7">
              <w:rPr>
                <w:rFonts w:ascii="Times New Roman" w:eastAsia="Times New Roman" w:hAnsi="Times New Roman" w:cs="Times New Roman"/>
                <w:color w:val="000000"/>
                <w:sz w:val="28"/>
                <w:szCs w:val="28"/>
                <w:lang w:eastAsia="ru-RU"/>
              </w:rPr>
              <w:t xml:space="preserve">Закрепление понятия огород, </w:t>
            </w:r>
            <w:r>
              <w:rPr>
                <w:rFonts w:ascii="Times New Roman" w:eastAsia="Times New Roman" w:hAnsi="Times New Roman" w:cs="Times New Roman"/>
                <w:color w:val="000000"/>
                <w:sz w:val="28"/>
                <w:szCs w:val="28"/>
                <w:lang w:eastAsia="ru-RU"/>
              </w:rPr>
              <w:t>воспитание интереса детей к искусству оригами.</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«Яблоко»</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B3259E">
            <w:pPr>
              <w:spacing w:after="0" w:line="0" w:lineRule="atLeast"/>
              <w:jc w:val="both"/>
              <w:rPr>
                <w:rFonts w:ascii="Times New Roman" w:eastAsia="Times New Roman" w:hAnsi="Times New Roman" w:cs="Times New Roman"/>
                <w:color w:val="000000"/>
                <w:sz w:val="28"/>
                <w:szCs w:val="28"/>
                <w:lang w:eastAsia="ru-RU"/>
              </w:rPr>
            </w:pPr>
            <w:r w:rsidRPr="00F27D50">
              <w:rPr>
                <w:rFonts w:ascii="Times New Roman" w:eastAsia="Times New Roman" w:hAnsi="Times New Roman" w:cs="Times New Roman"/>
                <w:color w:val="000000"/>
                <w:sz w:val="28"/>
                <w:szCs w:val="28"/>
                <w:lang w:eastAsia="ru-RU"/>
              </w:rPr>
              <w:t>Развивать мелкую моторику рук, память, мышление, воображение, творчество, художественный вкус;</w:t>
            </w:r>
            <w:r>
              <w:rPr>
                <w:rFonts w:ascii="Times New Roman" w:eastAsia="Times New Roman" w:hAnsi="Times New Roman" w:cs="Times New Roman"/>
                <w:color w:val="000000"/>
                <w:sz w:val="28"/>
                <w:szCs w:val="28"/>
                <w:lang w:eastAsia="ru-RU"/>
              </w:rPr>
              <w:br/>
            </w:r>
            <w:r w:rsidRPr="00F27D50">
              <w:rPr>
                <w:rFonts w:ascii="Times New Roman" w:eastAsia="Times New Roman" w:hAnsi="Times New Roman" w:cs="Times New Roman"/>
                <w:color w:val="000000"/>
                <w:sz w:val="28"/>
                <w:szCs w:val="28"/>
                <w:lang w:eastAsia="ru-RU"/>
              </w:rPr>
              <w:t xml:space="preserve">Воспитывать доброжелательность, желание </w:t>
            </w:r>
            <w:proofErr w:type="spellStart"/>
            <w:r w:rsidRPr="00F27D50">
              <w:rPr>
                <w:rFonts w:ascii="Times New Roman" w:eastAsia="Times New Roman" w:hAnsi="Times New Roman" w:cs="Times New Roman"/>
                <w:color w:val="000000"/>
                <w:sz w:val="28"/>
                <w:szCs w:val="28"/>
                <w:lang w:eastAsia="ru-RU"/>
              </w:rPr>
              <w:t>придти</w:t>
            </w:r>
            <w:proofErr w:type="spellEnd"/>
            <w:r w:rsidRPr="00F27D50">
              <w:rPr>
                <w:rFonts w:ascii="Times New Roman" w:eastAsia="Times New Roman" w:hAnsi="Times New Roman" w:cs="Times New Roman"/>
                <w:color w:val="000000"/>
                <w:sz w:val="28"/>
                <w:szCs w:val="28"/>
                <w:lang w:eastAsia="ru-RU"/>
              </w:rPr>
              <w:t xml:space="preserve"> на помощь, способствовать созданию у детей радостного эмоционального настроя.</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C15BC7" w:rsidP="00B3259E">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«Гриб»</w:t>
            </w:r>
            <w:r w:rsidR="00B3259E" w:rsidRPr="009868C4">
              <w:rPr>
                <w:rFonts w:ascii="Times New Roman" w:eastAsia="Times New Roman" w:hAnsi="Times New Roman" w:cs="Times New Roman"/>
                <w:color w:val="000000"/>
                <w:sz w:val="28"/>
                <w:szCs w:val="28"/>
                <w:lang w:eastAsia="ru-RU"/>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C15BC7" w:rsidP="00F27D50">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Закрепление базовой формы «дверь», </w:t>
            </w:r>
            <w:r w:rsidR="00F27D50">
              <w:rPr>
                <w:rFonts w:ascii="Times New Roman" w:eastAsia="Times New Roman" w:hAnsi="Times New Roman" w:cs="Times New Roman"/>
                <w:color w:val="000000"/>
                <w:sz w:val="28"/>
                <w:szCs w:val="28"/>
                <w:lang w:eastAsia="ru-RU"/>
              </w:rPr>
              <w:t xml:space="preserve">основных элементов </w:t>
            </w:r>
            <w:proofErr w:type="spellStart"/>
            <w:r w:rsidR="00F27D50">
              <w:rPr>
                <w:rFonts w:ascii="Times New Roman" w:eastAsia="Times New Roman" w:hAnsi="Times New Roman" w:cs="Times New Roman"/>
                <w:color w:val="000000"/>
                <w:sz w:val="28"/>
                <w:szCs w:val="28"/>
                <w:lang w:eastAsia="ru-RU"/>
              </w:rPr>
              <w:t>складывания</w:t>
            </w:r>
            <w:proofErr w:type="gramStart"/>
            <w:r w:rsidR="00F27D50">
              <w:rPr>
                <w:rFonts w:ascii="Times New Roman" w:eastAsia="Times New Roman" w:hAnsi="Times New Roman" w:cs="Times New Roman"/>
                <w:color w:val="000000"/>
                <w:sz w:val="28"/>
                <w:szCs w:val="28"/>
                <w:lang w:eastAsia="ru-RU"/>
              </w:rPr>
              <w:t>.</w:t>
            </w:r>
            <w:r w:rsidRPr="009868C4">
              <w:rPr>
                <w:rFonts w:ascii="Times New Roman" w:eastAsia="Times New Roman" w:hAnsi="Times New Roman" w:cs="Times New Roman"/>
                <w:color w:val="000000"/>
                <w:sz w:val="28"/>
                <w:szCs w:val="28"/>
                <w:lang w:eastAsia="ru-RU"/>
              </w:rPr>
              <w:t>С</w:t>
            </w:r>
            <w:proofErr w:type="gramEnd"/>
            <w:r w:rsidRPr="009868C4">
              <w:rPr>
                <w:rFonts w:ascii="Times New Roman" w:eastAsia="Times New Roman" w:hAnsi="Times New Roman" w:cs="Times New Roman"/>
                <w:color w:val="000000"/>
                <w:sz w:val="28"/>
                <w:szCs w:val="28"/>
                <w:lang w:eastAsia="ru-RU"/>
              </w:rPr>
              <w:t>кладывание</w:t>
            </w:r>
            <w:proofErr w:type="spellEnd"/>
            <w:r w:rsidRPr="009868C4">
              <w:rPr>
                <w:rFonts w:ascii="Times New Roman" w:eastAsia="Times New Roman" w:hAnsi="Times New Roman" w:cs="Times New Roman"/>
                <w:color w:val="000000"/>
                <w:sz w:val="28"/>
                <w:szCs w:val="28"/>
                <w:lang w:eastAsia="ru-RU"/>
              </w:rPr>
              <w:t xml:space="preserve"> поделки «Гриб» на </w:t>
            </w:r>
            <w:r w:rsidRPr="009868C4">
              <w:rPr>
                <w:rFonts w:ascii="Times New Roman" w:eastAsia="Times New Roman" w:hAnsi="Times New Roman" w:cs="Times New Roman"/>
                <w:color w:val="000000"/>
                <w:sz w:val="28"/>
                <w:szCs w:val="28"/>
                <w:lang w:eastAsia="ru-RU"/>
              </w:rPr>
              <w:lastRenderedPageBreak/>
              <w:t>основе базовой формы «дверь».</w:t>
            </w:r>
          </w:p>
        </w:tc>
      </w:tr>
    </w:tbl>
    <w:p w:rsidR="00532302" w:rsidRPr="00532302" w:rsidRDefault="00532302" w:rsidP="00532302">
      <w:pPr>
        <w:spacing w:after="0" w:line="240" w:lineRule="auto"/>
        <w:rPr>
          <w:rFonts w:ascii="Times New Roman" w:eastAsia="Times New Roman" w:hAnsi="Times New Roman" w:cs="Times New Roman"/>
          <w:sz w:val="24"/>
          <w:szCs w:val="24"/>
          <w:lang w:eastAsia="ru-RU"/>
        </w:rPr>
      </w:pPr>
    </w:p>
    <w:p w:rsidR="00532302" w:rsidRPr="00532302" w:rsidRDefault="00532302" w:rsidP="00532302">
      <w:pPr>
        <w:spacing w:after="0" w:line="240" w:lineRule="auto"/>
        <w:rPr>
          <w:rFonts w:ascii="Times New Roman" w:eastAsia="Times New Roman" w:hAnsi="Times New Roman" w:cs="Times New Roman"/>
          <w:sz w:val="24"/>
          <w:szCs w:val="24"/>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НОЯБРЬ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502" w:type="dxa"/>
        <w:tblInd w:w="-471" w:type="dxa"/>
        <w:shd w:val="clear" w:color="auto" w:fill="FFFFFF"/>
        <w:tblCellMar>
          <w:left w:w="0" w:type="dxa"/>
          <w:right w:w="0" w:type="dxa"/>
        </w:tblCellMar>
        <w:tblLook w:val="04A0" w:firstRow="1" w:lastRow="0" w:firstColumn="1" w:lastColumn="0" w:noHBand="0" w:noVBand="1"/>
      </w:tblPr>
      <w:tblGrid>
        <w:gridCol w:w="851"/>
        <w:gridCol w:w="2410"/>
        <w:gridCol w:w="7241"/>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7" w:name="2b5add0f461bb32ecf7c7322177602a5fa5a5214"/>
            <w:bookmarkStart w:id="8" w:name="5"/>
            <w:bookmarkEnd w:id="7"/>
            <w:bookmarkEnd w:id="8"/>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F27D50">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w:t>
            </w:r>
            <w:r w:rsidR="00F27D50">
              <w:rPr>
                <w:rFonts w:ascii="Times New Roman" w:eastAsia="Times New Roman" w:hAnsi="Times New Roman" w:cs="Times New Roman"/>
                <w:color w:val="000000"/>
                <w:sz w:val="28"/>
                <w:szCs w:val="28"/>
                <w:lang w:eastAsia="ru-RU"/>
              </w:rPr>
              <w:t>Рубашка»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53230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F27D50">
              <w:rPr>
                <w:rFonts w:ascii="Times New Roman" w:eastAsia="Times New Roman" w:hAnsi="Times New Roman" w:cs="Times New Roman"/>
                <w:color w:val="000000"/>
                <w:sz w:val="28"/>
                <w:szCs w:val="28"/>
                <w:lang w:eastAsia="ru-RU"/>
              </w:rPr>
              <w:t>асширять знания об одежде; формировать умения следовать устным инструкциям; обучать различным приемам работы с бумагой;</w:t>
            </w:r>
            <w:r>
              <w:rPr>
                <w:rFonts w:ascii="Times New Roman" w:eastAsia="Times New Roman" w:hAnsi="Times New Roman" w:cs="Times New Roman"/>
                <w:color w:val="000000"/>
                <w:sz w:val="28"/>
                <w:szCs w:val="28"/>
                <w:lang w:eastAsia="ru-RU"/>
              </w:rPr>
              <w:br/>
              <w:t>р</w:t>
            </w:r>
            <w:r w:rsidRPr="00F27D50">
              <w:rPr>
                <w:rFonts w:ascii="Times New Roman" w:eastAsia="Times New Roman" w:hAnsi="Times New Roman" w:cs="Times New Roman"/>
                <w:color w:val="000000"/>
                <w:sz w:val="28"/>
                <w:szCs w:val="28"/>
                <w:lang w:eastAsia="ru-RU"/>
              </w:rPr>
              <w:t>азвивать внимание, мелкую моторику рук и глазомер; воспитывать интерес к конструированию из бумаги.</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 «Ветка рябины»</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7D50" w:rsidRPr="009868C4" w:rsidRDefault="00F27D50" w:rsidP="00F27D50">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Отработка складывания базовой формы «воздушный змей».</w:t>
            </w:r>
          </w:p>
          <w:p w:rsidR="00532302" w:rsidRPr="009868C4" w:rsidRDefault="00F27D50" w:rsidP="00F27D50">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составлять композицию из сложенных деталей, соединяя их в определенной последовательности и используя аппликацию.</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«Кошка</w:t>
            </w:r>
            <w:r w:rsidR="00532302" w:rsidRPr="009868C4">
              <w:rPr>
                <w:rFonts w:ascii="Times New Roman" w:eastAsia="Times New Roman" w:hAnsi="Times New Roman" w:cs="Times New Roman"/>
                <w:color w:val="000000"/>
                <w:sz w:val="28"/>
                <w:szCs w:val="28"/>
                <w:lang w:eastAsia="ru-RU"/>
              </w:rPr>
              <w:t>»</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7D50" w:rsidRPr="00F27D50" w:rsidRDefault="00F27D50" w:rsidP="00F27D50">
            <w:pPr>
              <w:spacing w:after="0" w:line="0" w:lineRule="atLeast"/>
              <w:rPr>
                <w:rFonts w:ascii="Times New Roman" w:eastAsia="Times New Roman" w:hAnsi="Times New Roman" w:cs="Times New Roman"/>
                <w:color w:val="000000"/>
                <w:sz w:val="28"/>
                <w:szCs w:val="28"/>
                <w:lang w:eastAsia="ru-RU"/>
              </w:rPr>
            </w:pPr>
            <w:r w:rsidRPr="00F27D50">
              <w:rPr>
                <w:rFonts w:ascii="Times New Roman" w:eastAsia="Times New Roman" w:hAnsi="Times New Roman" w:cs="Times New Roman"/>
                <w:color w:val="000000"/>
                <w:sz w:val="28"/>
                <w:szCs w:val="28"/>
                <w:lang w:eastAsia="ru-RU"/>
              </w:rPr>
              <w:t>Упражнять детей в многократном складывании бумаги, совершенствовать навыки сгибания.</w:t>
            </w:r>
            <w:r w:rsidRPr="00F27D50">
              <w:rPr>
                <w:rFonts w:ascii="Times New Roman" w:eastAsia="Times New Roman" w:hAnsi="Times New Roman" w:cs="Times New Roman"/>
                <w:color w:val="000000"/>
                <w:sz w:val="28"/>
                <w:szCs w:val="28"/>
                <w:lang w:eastAsia="ru-RU"/>
              </w:rPr>
              <w:br/>
              <w:t>Формировать умения следовать устным инструкциям воспитателя.</w:t>
            </w:r>
            <w:r w:rsidRPr="00F27D50">
              <w:rPr>
                <w:rFonts w:ascii="Times New Roman" w:eastAsia="Times New Roman" w:hAnsi="Times New Roman" w:cs="Times New Roman"/>
                <w:color w:val="000000"/>
                <w:sz w:val="28"/>
                <w:szCs w:val="28"/>
                <w:lang w:eastAsia="ru-RU"/>
              </w:rPr>
              <w:br/>
              <w:t>Продолжать закреплять умение складывать квадрат по диагонали</w:t>
            </w:r>
            <w:r>
              <w:rPr>
                <w:rFonts w:ascii="Times New Roman" w:eastAsia="Times New Roman" w:hAnsi="Times New Roman" w:cs="Times New Roman"/>
                <w:color w:val="000000"/>
                <w:sz w:val="28"/>
                <w:szCs w:val="28"/>
                <w:lang w:eastAsia="ru-RU"/>
              </w:rPr>
              <w:t>.</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«Кружка»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jc w:val="both"/>
              <w:rPr>
                <w:rFonts w:ascii="Times New Roman" w:eastAsia="Times New Roman" w:hAnsi="Times New Roman" w:cs="Times New Roman"/>
                <w:color w:val="000000"/>
                <w:sz w:val="28"/>
                <w:szCs w:val="28"/>
                <w:lang w:eastAsia="ru-RU"/>
              </w:rPr>
            </w:pPr>
            <w:r w:rsidRPr="00DB2A9E">
              <w:rPr>
                <w:rFonts w:ascii="Times New Roman" w:eastAsia="Times New Roman" w:hAnsi="Times New Roman" w:cs="Times New Roman"/>
                <w:color w:val="000000"/>
                <w:sz w:val="28"/>
                <w:szCs w:val="28"/>
                <w:lang w:eastAsia="ru-RU"/>
              </w:rPr>
              <w:t>формировать устойчивый интерес к конструктивной деятельности, желание творить; обучение умению ставить цель, планировать работу; </w:t>
            </w:r>
          </w:p>
        </w:tc>
      </w:tr>
    </w:tbl>
    <w:p w:rsidR="009868C4" w:rsidRDefault="009868C4" w:rsidP="00532302">
      <w:pPr>
        <w:shd w:val="clear" w:color="auto" w:fill="FFFFFF"/>
        <w:spacing w:after="0" w:line="240" w:lineRule="auto"/>
        <w:jc w:val="center"/>
        <w:rPr>
          <w:rFonts w:ascii="Cambria" w:eastAsia="Times New Roman" w:hAnsi="Cambria" w:cs="Times New Roman"/>
          <w:b/>
          <w:bCs/>
          <w:color w:val="000000"/>
          <w:sz w:val="48"/>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Pr>
          <w:rFonts w:ascii="Cambria" w:eastAsia="Times New Roman" w:hAnsi="Cambria" w:cs="Times New Roman"/>
          <w:b/>
          <w:bCs/>
          <w:color w:val="000000"/>
          <w:sz w:val="48"/>
          <w:lang w:eastAsia="ru-RU"/>
        </w:rPr>
        <w:t>ДЕКА</w:t>
      </w:r>
      <w:r w:rsidRPr="00532302">
        <w:rPr>
          <w:rFonts w:ascii="Cambria" w:eastAsia="Times New Roman" w:hAnsi="Cambria" w:cs="Times New Roman"/>
          <w:b/>
          <w:bCs/>
          <w:color w:val="000000"/>
          <w:sz w:val="48"/>
          <w:lang w:eastAsia="ru-RU"/>
        </w:rPr>
        <w:t>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793" w:type="dxa"/>
        <w:tblInd w:w="-885" w:type="dxa"/>
        <w:shd w:val="clear" w:color="auto" w:fill="FFFFFF"/>
        <w:tblCellMar>
          <w:left w:w="0" w:type="dxa"/>
          <w:right w:w="0" w:type="dxa"/>
        </w:tblCellMar>
        <w:tblLook w:val="04A0" w:firstRow="1" w:lastRow="0" w:firstColumn="1" w:lastColumn="0" w:noHBand="0" w:noVBand="1"/>
      </w:tblPr>
      <w:tblGrid>
        <w:gridCol w:w="851"/>
        <w:gridCol w:w="2854"/>
        <w:gridCol w:w="7088"/>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9" w:name="45223d6dae2713bb244ab971bf87915030f6b88a"/>
            <w:bookmarkStart w:id="10" w:name="6"/>
            <w:bookmarkEnd w:id="9"/>
            <w:bookmarkEnd w:id="10"/>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«Снегири»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jc w:val="both"/>
              <w:rPr>
                <w:rFonts w:ascii="Times New Roman" w:eastAsia="Times New Roman" w:hAnsi="Times New Roman" w:cs="Times New Roman"/>
                <w:color w:val="000000"/>
                <w:sz w:val="28"/>
                <w:szCs w:val="28"/>
                <w:lang w:eastAsia="ru-RU"/>
              </w:rPr>
            </w:pPr>
            <w:r w:rsidRPr="00DB2A9E">
              <w:rPr>
                <w:rFonts w:ascii="Times New Roman" w:eastAsia="Times New Roman" w:hAnsi="Times New Roman" w:cs="Times New Roman"/>
                <w:color w:val="000000"/>
                <w:sz w:val="28"/>
                <w:szCs w:val="28"/>
                <w:lang w:eastAsia="ru-RU"/>
              </w:rPr>
              <w:t>Уточнять и обобщать знания детей о зиме и весне, вызвать положительный эмоциональный отклик на изменения в природе, учить передавать свои переживания средствами художественного конструирования;</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«Лисичка-сестричка»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2A9E" w:rsidRPr="009868C4" w:rsidRDefault="00DB2A9E" w:rsidP="00DB2A9E">
            <w:pPr>
              <w:spacing w:after="0" w:line="240" w:lineRule="auto"/>
              <w:jc w:val="both"/>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color w:val="000000"/>
                <w:sz w:val="28"/>
                <w:szCs w:val="28"/>
                <w:lang w:eastAsia="ru-RU"/>
              </w:rPr>
              <w:t>Самостоятельное изготовление базовой формы «воздушны змей»</w:t>
            </w:r>
            <w:proofErr w:type="gramEnd"/>
          </w:p>
          <w:p w:rsidR="00DB2A9E" w:rsidRPr="009868C4" w:rsidRDefault="00DB2A9E" w:rsidP="00DB2A9E">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фигурки лисы, используя базовую форму «воздушный змей».</w:t>
            </w:r>
          </w:p>
          <w:p w:rsidR="00532302" w:rsidRPr="009868C4" w:rsidRDefault="00DB2A9E" w:rsidP="00DB2A9E">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Дорисовать мордочку: глаза, нос.</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3</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«Царевна-ёлочка»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умение самостоятельно складывать базовую форму «воздушный змей», готовить несколько заготовок из квадратов разного размера, соединять детали в единое целое в определенной последовательности.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Украшение ёлочки.</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«Дед Мороз»</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квадратный лист бумаги новым способом, следуя словесным указаниям воспитателя, соединять детали в единое целое.</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Дополнить деталями (глаза, нос, рот), придавая выразительность.</w:t>
            </w:r>
          </w:p>
        </w:tc>
      </w:tr>
    </w:tbl>
    <w:p w:rsidR="00532302" w:rsidRPr="00532302" w:rsidRDefault="00532302"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Cambria" w:eastAsia="Times New Roman" w:hAnsi="Cambria" w:cs="Times New Roman"/>
          <w:b/>
          <w:bCs/>
          <w:color w:val="000000"/>
          <w:sz w:val="48"/>
          <w:lang w:eastAsia="ru-RU"/>
        </w:rPr>
        <w:t>январь</w:t>
      </w:r>
    </w:p>
    <w:tbl>
      <w:tblPr>
        <w:tblW w:w="10805" w:type="dxa"/>
        <w:tblInd w:w="-916" w:type="dxa"/>
        <w:shd w:val="clear" w:color="auto" w:fill="FFFFFF"/>
        <w:tblCellMar>
          <w:left w:w="0" w:type="dxa"/>
          <w:right w:w="0" w:type="dxa"/>
        </w:tblCellMar>
        <w:tblLook w:val="04A0" w:firstRow="1" w:lastRow="0" w:firstColumn="1" w:lastColumn="0" w:noHBand="0" w:noVBand="1"/>
      </w:tblPr>
      <w:tblGrid>
        <w:gridCol w:w="851"/>
        <w:gridCol w:w="2410"/>
        <w:gridCol w:w="7544"/>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1" w:name="2ea75464aa7d2d0d91b76e7fcbbd77df982eaf7a"/>
            <w:bookmarkStart w:id="12" w:name="7"/>
            <w:bookmarkEnd w:id="11"/>
            <w:bookmarkEnd w:id="12"/>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«Снеговик»</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умение готовить несколько заготовок, используя основные элементы складывания, продолжать учить определять точку пересечения намеченных линий.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соединять заготовки в единое целое и добавлять деталями, изготовленными в технике оригами (ведро, нос)</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«Снегирь»</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из квадратного листа фигуру снегиря.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навыки складывания бумажного квадрата в разных направлениях, совмещая стороны и углы и хорошо проглаживая сгибы.</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«Гномик»</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детей изготавливать фигуру гномика, состоящую из 2 заготовок (голова, туловище).</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знание базовой формы «воздушный змей» и умение изготовить ее самостоятельно.</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навыки складывания квадратного листа в разном направлении, проглаживая сгибы.</w:t>
            </w:r>
          </w:p>
        </w:tc>
      </w:tr>
    </w:tbl>
    <w:p w:rsidR="00532302" w:rsidRDefault="00B3259E"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Ф</w:t>
      </w:r>
      <w:r w:rsidR="00532302" w:rsidRPr="00532302">
        <w:rPr>
          <w:rFonts w:ascii="Cambria" w:eastAsia="Times New Roman" w:hAnsi="Cambria" w:cs="Times New Roman"/>
          <w:b/>
          <w:bCs/>
          <w:color w:val="000000"/>
          <w:sz w:val="48"/>
          <w:lang w:eastAsia="ru-RU"/>
        </w:rPr>
        <w:t>еврал</w:t>
      </w:r>
      <w:r w:rsidR="00532302">
        <w:rPr>
          <w:rFonts w:ascii="Cambria" w:eastAsia="Times New Roman" w:hAnsi="Cambria" w:cs="Times New Roman"/>
          <w:b/>
          <w:bCs/>
          <w:color w:val="000000"/>
          <w:sz w:val="48"/>
          <w:lang w:eastAsia="ru-RU"/>
        </w:rPr>
        <w:t>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firstRow="1" w:lastRow="0" w:firstColumn="1" w:lastColumn="0" w:noHBand="0" w:noVBand="1"/>
      </w:tblPr>
      <w:tblGrid>
        <w:gridCol w:w="851"/>
        <w:gridCol w:w="2415"/>
        <w:gridCol w:w="7366"/>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3" w:name="6ec7a8af01a0352e57e440c10175e1b2cf369592"/>
            <w:bookmarkStart w:id="14" w:name="8"/>
            <w:bookmarkEnd w:id="13"/>
            <w:bookmarkEnd w:id="14"/>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«Корона»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 базовой формой «блин».</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новую базовую форму, учить изготавливать корону.</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«Стул»</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Отработка складывания базовой формы «блин».</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стул из квадратного листа бумаги, используя базовую форму «блин».</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«Поздравительная открытка к 23 февраля»</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парусник из 2 квадратов, соединяя их между собой с помощью клея.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Продолжать учить составлять композицию </w:t>
            </w:r>
            <w:proofErr w:type="gramStart"/>
            <w:r w:rsidRPr="009868C4">
              <w:rPr>
                <w:rFonts w:ascii="Times New Roman" w:eastAsia="Times New Roman" w:hAnsi="Times New Roman" w:cs="Times New Roman"/>
                <w:color w:val="000000"/>
                <w:sz w:val="28"/>
                <w:szCs w:val="28"/>
                <w:lang w:eastAsia="ru-RU"/>
              </w:rPr>
              <w:t>на</w:t>
            </w:r>
            <w:proofErr w:type="gramEnd"/>
            <w:r w:rsidRPr="009868C4">
              <w:rPr>
                <w:rFonts w:ascii="Times New Roman" w:eastAsia="Times New Roman" w:hAnsi="Times New Roman" w:cs="Times New Roman"/>
                <w:color w:val="000000"/>
                <w:sz w:val="28"/>
                <w:szCs w:val="28"/>
                <w:lang w:eastAsia="ru-RU"/>
              </w:rPr>
              <w:t xml:space="preserve"> ½ </w:t>
            </w:r>
            <w:proofErr w:type="gramStart"/>
            <w:r w:rsidRPr="009868C4">
              <w:rPr>
                <w:rFonts w:ascii="Times New Roman" w:eastAsia="Times New Roman" w:hAnsi="Times New Roman" w:cs="Times New Roman"/>
                <w:color w:val="000000"/>
                <w:sz w:val="28"/>
                <w:szCs w:val="28"/>
                <w:lang w:eastAsia="ru-RU"/>
              </w:rPr>
              <w:t>альбомного</w:t>
            </w:r>
            <w:proofErr w:type="gramEnd"/>
            <w:r w:rsidRPr="009868C4">
              <w:rPr>
                <w:rFonts w:ascii="Times New Roman" w:eastAsia="Times New Roman" w:hAnsi="Times New Roman" w:cs="Times New Roman"/>
                <w:color w:val="000000"/>
                <w:sz w:val="28"/>
                <w:szCs w:val="28"/>
                <w:lang w:eastAsia="ru-RU"/>
              </w:rPr>
              <w:t xml:space="preserve"> листа, аккуратно наклеивая детали.  </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4</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«Кораблики в море»</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(коллективная композиция)</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Закрепление знания базовой формы «блин», умение складывать ее самостоятельно.</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знакомую базовую форму, учить изготавливать двухтрубный кораблик.</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коллективной композиции. Продолжать учить размещать свою фигурку на общем полотне.</w:t>
            </w:r>
          </w:p>
        </w:tc>
      </w:tr>
    </w:tbl>
    <w:p w:rsidR="00532302" w:rsidRDefault="00B3259E"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М</w:t>
      </w:r>
      <w:r w:rsidR="00532302" w:rsidRPr="00532302">
        <w:rPr>
          <w:rFonts w:ascii="Cambria" w:eastAsia="Times New Roman" w:hAnsi="Cambria" w:cs="Times New Roman"/>
          <w:b/>
          <w:bCs/>
          <w:color w:val="000000"/>
          <w:sz w:val="48"/>
          <w:lang w:eastAsia="ru-RU"/>
        </w:rPr>
        <w:t>арт</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firstRow="1" w:lastRow="0" w:firstColumn="1" w:lastColumn="0" w:noHBand="0" w:noVBand="1"/>
      </w:tblPr>
      <w:tblGrid>
        <w:gridCol w:w="851"/>
        <w:gridCol w:w="2410"/>
        <w:gridCol w:w="7371"/>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5" w:name="973dd813c52df0e82b663dc44015b56f372676cf"/>
            <w:bookmarkStart w:id="16" w:name="9"/>
            <w:bookmarkEnd w:id="15"/>
            <w:bookmarkEnd w:id="16"/>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«Мамин праздник»</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(поздравительная открытка к 8 Марта)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бумагу разными способами, из знакомой базовой формы «воздушный змей» складывать лепестки цветка, соединять детали, накладывая одну на другую, совмещая вершины углов и стороны деталей.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Оформить праздничную открытку, наклеив сложенный из бумаги цветок.</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«Весна красна»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составлять солнце из 8 заготовок, сложенных из знакомой базовой формы «воздушный змей».</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Продолжать учить совмещать вершины углов и стороны деталей.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Придать выразительность, используя аппликацию.</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«Серая шейка»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утку, используя базовую форму «воздушный змей».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Дорисовать глаза и клюв.</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«Жар птица»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утки с небольшими изменениями.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Превращение утки в жар-птицу, приклеив красивые перышки, изготовленные из 4 разноцветных квадратов, используя хорошо знакомую базовую форму.</w:t>
            </w:r>
          </w:p>
        </w:tc>
      </w:tr>
    </w:tbl>
    <w:p w:rsidR="00532302" w:rsidRDefault="00B3259E" w:rsidP="009D09BA">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А</w:t>
      </w:r>
      <w:r w:rsidR="00532302" w:rsidRPr="00532302">
        <w:rPr>
          <w:rFonts w:ascii="Cambria" w:eastAsia="Times New Roman" w:hAnsi="Cambria" w:cs="Times New Roman"/>
          <w:b/>
          <w:bCs/>
          <w:color w:val="000000"/>
          <w:sz w:val="48"/>
          <w:lang w:eastAsia="ru-RU"/>
        </w:rPr>
        <w:t>прель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firstRow="1" w:lastRow="0" w:firstColumn="1" w:lastColumn="0" w:noHBand="0" w:noVBand="1"/>
      </w:tblPr>
      <w:tblGrid>
        <w:gridCol w:w="849"/>
        <w:gridCol w:w="2412"/>
        <w:gridCol w:w="7371"/>
      </w:tblGrid>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7" w:name="1d4a59d1ce497e186b9c60724121d688e155050c"/>
            <w:bookmarkStart w:id="18" w:name="10"/>
            <w:bookmarkEnd w:id="17"/>
            <w:bookmarkEnd w:id="18"/>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«Ракета»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заготовки, используя разные, знакомые детям, базовые формы.</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Продолжать учить соединять детали, накладывая друг на друга, совмещая углы и стороны.</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«Шаттл»</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со специальным видом транспорта – космическим самолетом-челноком.</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прямоугольный лист  бумаги в разных направлениях, придавая ему нужную форму.</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3-4</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Панно «Цветочный луг»</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Учить детей делать заготовки, используя разные базовые формы, соединять детали, вставляя бутон в чашечку; </w:t>
            </w:r>
            <w:r w:rsidRPr="009868C4">
              <w:rPr>
                <w:rFonts w:ascii="Times New Roman" w:eastAsia="Times New Roman" w:hAnsi="Times New Roman" w:cs="Times New Roman"/>
                <w:color w:val="000000"/>
                <w:sz w:val="28"/>
                <w:szCs w:val="28"/>
                <w:lang w:eastAsia="ru-RU"/>
              </w:rPr>
              <w:lastRenderedPageBreak/>
              <w:t>соединив два бутона, получать модель распустившегося цветка, создавать общую композицию.</w:t>
            </w:r>
          </w:p>
        </w:tc>
      </w:tr>
    </w:tbl>
    <w:p w:rsidR="00B3259E" w:rsidRPr="009D09BA" w:rsidRDefault="00B3259E" w:rsidP="009D09BA">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lastRenderedPageBreak/>
        <w:t>М</w:t>
      </w:r>
      <w:r w:rsidR="00532302" w:rsidRPr="00532302">
        <w:rPr>
          <w:rFonts w:ascii="Cambria" w:eastAsia="Times New Roman" w:hAnsi="Cambria" w:cs="Times New Roman"/>
          <w:b/>
          <w:bCs/>
          <w:color w:val="000000"/>
          <w:sz w:val="48"/>
          <w:lang w:eastAsia="ru-RU"/>
        </w:rPr>
        <w:t>ай</w:t>
      </w:r>
    </w:p>
    <w:tbl>
      <w:tblPr>
        <w:tblW w:w="10632" w:type="dxa"/>
        <w:tblInd w:w="-743" w:type="dxa"/>
        <w:shd w:val="clear" w:color="auto" w:fill="FFFFFF"/>
        <w:tblCellMar>
          <w:left w:w="0" w:type="dxa"/>
          <w:right w:w="0" w:type="dxa"/>
        </w:tblCellMar>
        <w:tblLook w:val="04A0" w:firstRow="1" w:lastRow="0" w:firstColumn="1" w:lastColumn="0" w:noHBand="0" w:noVBand="1"/>
      </w:tblPr>
      <w:tblGrid>
        <w:gridCol w:w="885"/>
        <w:gridCol w:w="2406"/>
        <w:gridCol w:w="7341"/>
      </w:tblGrid>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ind w:left="387" w:firstLine="112"/>
              <w:rPr>
                <w:rFonts w:ascii="Times New Roman" w:eastAsia="Times New Roman" w:hAnsi="Times New Roman" w:cs="Times New Roman"/>
                <w:color w:val="000000"/>
                <w:sz w:val="28"/>
                <w:szCs w:val="28"/>
                <w:lang w:eastAsia="ru-RU"/>
              </w:rPr>
            </w:pPr>
            <w:bookmarkStart w:id="19" w:name="18e6dd4a89fbc6a30dcc405d283b2b6fed4cead2"/>
            <w:bookmarkStart w:id="20" w:name="11"/>
            <w:bookmarkEnd w:id="19"/>
            <w:bookmarkEnd w:id="20"/>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«Коралловая рыбка»</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знакомые базовые формы изготовить рыбок. Первую по показу воспитателя, вторую – самостоятельно.</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Дополнить рыбку деталями: сложить из базовой формы «треугольник» хвост, приклеить глаз.</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w:t>
            </w:r>
            <w:proofErr w:type="spellStart"/>
            <w:r w:rsidRPr="009868C4">
              <w:rPr>
                <w:rFonts w:ascii="Times New Roman" w:eastAsia="Times New Roman" w:hAnsi="Times New Roman" w:cs="Times New Roman"/>
                <w:color w:val="000000"/>
                <w:sz w:val="28"/>
                <w:szCs w:val="28"/>
                <w:lang w:eastAsia="ru-RU"/>
              </w:rPr>
              <w:t>Медузка</w:t>
            </w:r>
            <w:proofErr w:type="spellEnd"/>
            <w:r w:rsidRPr="009868C4">
              <w:rPr>
                <w:rFonts w:ascii="Times New Roman" w:eastAsia="Times New Roman" w:hAnsi="Times New Roman" w:cs="Times New Roman"/>
                <w:color w:val="000000"/>
                <w:sz w:val="28"/>
                <w:szCs w:val="28"/>
                <w:lang w:eastAsia="ru-RU"/>
              </w:rPr>
              <w:t>»</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придавать деталям характерную форму (округлость), сгибая уголки (тело медузы).</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базовую форму «воздушный змей», сложить щупальца.</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Соединить туловище и щупальца, придать выразительность, наклеив глаза.</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Композиция</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«Морское дно»</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кусочков водорослей из базовой формы «треугольник». Наклеить получившиеся «листочки» на нарисованные на общем полотне «стебельки».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Дополнить композицию, наклеив рыбок и медуз, сделанных на предыдущих занятиях.</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Итоговое занятие</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Оформление альбома лучших работ за период обучения.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Развитие навыков общения и умения согласовывать свои интересы с интересами других детей.  Справедливая  оценка результатов своей работы и работы сверстников.</w:t>
            </w:r>
          </w:p>
        </w:tc>
      </w:tr>
    </w:tbl>
    <w:p w:rsidR="00A830D6" w:rsidRPr="00A830D6" w:rsidRDefault="00A830D6" w:rsidP="00A830D6">
      <w:pPr>
        <w:tabs>
          <w:tab w:val="left" w:pos="3210"/>
        </w:tabs>
        <w:rPr>
          <w:rFonts w:ascii="Times New Roman" w:hAnsi="Times New Roman" w:cs="Times New Roman"/>
          <w:szCs w:val="28"/>
        </w:rPr>
      </w:pPr>
    </w:p>
    <w:sectPr w:rsidR="00A830D6" w:rsidRPr="00A830D6" w:rsidSect="0099309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9A" w:rsidRDefault="0099309A" w:rsidP="00CC7170">
      <w:pPr>
        <w:spacing w:after="0" w:line="240" w:lineRule="auto"/>
      </w:pPr>
      <w:r>
        <w:separator/>
      </w:r>
    </w:p>
  </w:endnote>
  <w:endnote w:type="continuationSeparator" w:id="0">
    <w:p w:rsidR="0099309A" w:rsidRDefault="0099309A" w:rsidP="00CC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lexy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26"/>
      <w:docPartObj>
        <w:docPartGallery w:val="Page Numbers (Bottom of Page)"/>
        <w:docPartUnique/>
      </w:docPartObj>
    </w:sdtPr>
    <w:sdtEndPr/>
    <w:sdtContent>
      <w:p w:rsidR="0099309A" w:rsidRDefault="0099309A">
        <w:pPr>
          <w:pStyle w:val="ab"/>
          <w:jc w:val="center"/>
        </w:pPr>
        <w:r>
          <w:fldChar w:fldCharType="begin"/>
        </w:r>
        <w:r>
          <w:instrText xml:space="preserve"> PAGE   \* MERGEFORMAT </w:instrText>
        </w:r>
        <w:r>
          <w:fldChar w:fldCharType="separate"/>
        </w:r>
        <w:r w:rsidR="00400D34">
          <w:rPr>
            <w:noProof/>
          </w:rPr>
          <w:t>7</w:t>
        </w:r>
        <w:r>
          <w:rPr>
            <w:noProof/>
          </w:rPr>
          <w:fldChar w:fldCharType="end"/>
        </w:r>
      </w:p>
    </w:sdtContent>
  </w:sdt>
  <w:p w:rsidR="0099309A" w:rsidRDefault="009930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9A" w:rsidRDefault="0099309A" w:rsidP="00CC7170">
      <w:pPr>
        <w:spacing w:after="0" w:line="240" w:lineRule="auto"/>
      </w:pPr>
      <w:r>
        <w:separator/>
      </w:r>
    </w:p>
  </w:footnote>
  <w:footnote w:type="continuationSeparator" w:id="0">
    <w:p w:rsidR="0099309A" w:rsidRDefault="0099309A" w:rsidP="00CC7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BB"/>
    <w:multiLevelType w:val="multilevel"/>
    <w:tmpl w:val="78D0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13F4D"/>
    <w:multiLevelType w:val="multilevel"/>
    <w:tmpl w:val="38C8B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61046"/>
    <w:multiLevelType w:val="multilevel"/>
    <w:tmpl w:val="107C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714F3"/>
    <w:multiLevelType w:val="multilevel"/>
    <w:tmpl w:val="A23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0F7EBD"/>
    <w:multiLevelType w:val="hybridMultilevel"/>
    <w:tmpl w:val="B790B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7121B"/>
    <w:multiLevelType w:val="multilevel"/>
    <w:tmpl w:val="B88C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23016"/>
    <w:multiLevelType w:val="hybridMultilevel"/>
    <w:tmpl w:val="D97E5BC4"/>
    <w:lvl w:ilvl="0" w:tplc="0419000D">
      <w:start w:val="1"/>
      <w:numFmt w:val="bullet"/>
      <w:lvlText w:val=""/>
      <w:lvlJc w:val="left"/>
      <w:pPr>
        <w:ind w:left="743" w:hanging="360"/>
      </w:pPr>
      <w:rPr>
        <w:rFonts w:ascii="Wingdings" w:hAnsi="Wingdings"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
    <w:nsid w:val="291C45F4"/>
    <w:multiLevelType w:val="hybridMultilevel"/>
    <w:tmpl w:val="A75AD68E"/>
    <w:lvl w:ilvl="0" w:tplc="B11C05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C681051"/>
    <w:multiLevelType w:val="multilevel"/>
    <w:tmpl w:val="70DA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571C7"/>
    <w:multiLevelType w:val="multilevel"/>
    <w:tmpl w:val="517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C85D22"/>
    <w:multiLevelType w:val="multilevel"/>
    <w:tmpl w:val="321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3673D"/>
    <w:multiLevelType w:val="multilevel"/>
    <w:tmpl w:val="A516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934AB9"/>
    <w:multiLevelType w:val="multilevel"/>
    <w:tmpl w:val="A92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B4A78"/>
    <w:multiLevelType w:val="multilevel"/>
    <w:tmpl w:val="4D287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2F6BBE"/>
    <w:multiLevelType w:val="multilevel"/>
    <w:tmpl w:val="2D14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1713A"/>
    <w:multiLevelType w:val="multilevel"/>
    <w:tmpl w:val="1C541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E95022"/>
    <w:multiLevelType w:val="multilevel"/>
    <w:tmpl w:val="BC2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A6E1D"/>
    <w:multiLevelType w:val="multilevel"/>
    <w:tmpl w:val="440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5336A"/>
    <w:multiLevelType w:val="multilevel"/>
    <w:tmpl w:val="3AE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BF0FB2"/>
    <w:multiLevelType w:val="multilevel"/>
    <w:tmpl w:val="B15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45FE2"/>
    <w:multiLevelType w:val="multilevel"/>
    <w:tmpl w:val="6E3C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2869CC"/>
    <w:multiLevelType w:val="multilevel"/>
    <w:tmpl w:val="160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C6132"/>
    <w:multiLevelType w:val="multilevel"/>
    <w:tmpl w:val="1BB6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AD3778"/>
    <w:multiLevelType w:val="multilevel"/>
    <w:tmpl w:val="767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17"/>
  </w:num>
  <w:num w:numId="4">
    <w:abstractNumId w:val="8"/>
  </w:num>
  <w:num w:numId="5">
    <w:abstractNumId w:val="19"/>
  </w:num>
  <w:num w:numId="6">
    <w:abstractNumId w:val="18"/>
  </w:num>
  <w:num w:numId="7">
    <w:abstractNumId w:val="20"/>
  </w:num>
  <w:num w:numId="8">
    <w:abstractNumId w:val="11"/>
  </w:num>
  <w:num w:numId="9">
    <w:abstractNumId w:val="12"/>
  </w:num>
  <w:num w:numId="10">
    <w:abstractNumId w:val="16"/>
  </w:num>
  <w:num w:numId="11">
    <w:abstractNumId w:val="1"/>
  </w:num>
  <w:num w:numId="12">
    <w:abstractNumId w:val="21"/>
  </w:num>
  <w:num w:numId="13">
    <w:abstractNumId w:val="13"/>
  </w:num>
  <w:num w:numId="14">
    <w:abstractNumId w:val="10"/>
  </w:num>
  <w:num w:numId="15">
    <w:abstractNumId w:val="14"/>
  </w:num>
  <w:num w:numId="16">
    <w:abstractNumId w:val="0"/>
  </w:num>
  <w:num w:numId="17">
    <w:abstractNumId w:val="5"/>
  </w:num>
  <w:num w:numId="18">
    <w:abstractNumId w:val="22"/>
  </w:num>
  <w:num w:numId="19">
    <w:abstractNumId w:val="3"/>
  </w:num>
  <w:num w:numId="20">
    <w:abstractNumId w:val="9"/>
  </w:num>
  <w:num w:numId="21">
    <w:abstractNumId w:val="7"/>
  </w:num>
  <w:num w:numId="22">
    <w:abstractNumId w:val="6"/>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02CD"/>
    <w:rsid w:val="000B36A7"/>
    <w:rsid w:val="001C3041"/>
    <w:rsid w:val="001D02CD"/>
    <w:rsid w:val="00211C80"/>
    <w:rsid w:val="0025369E"/>
    <w:rsid w:val="00256ADE"/>
    <w:rsid w:val="0028388C"/>
    <w:rsid w:val="00335CCD"/>
    <w:rsid w:val="00400D34"/>
    <w:rsid w:val="004A5FE5"/>
    <w:rsid w:val="004E1025"/>
    <w:rsid w:val="00532302"/>
    <w:rsid w:val="00595136"/>
    <w:rsid w:val="005C4F5D"/>
    <w:rsid w:val="005D3C93"/>
    <w:rsid w:val="00626AB9"/>
    <w:rsid w:val="00803D2E"/>
    <w:rsid w:val="008C49A1"/>
    <w:rsid w:val="0096461A"/>
    <w:rsid w:val="0097677C"/>
    <w:rsid w:val="009868C4"/>
    <w:rsid w:val="009928D3"/>
    <w:rsid w:val="0099309A"/>
    <w:rsid w:val="009C08DC"/>
    <w:rsid w:val="009D09BA"/>
    <w:rsid w:val="009E0830"/>
    <w:rsid w:val="00A34BF7"/>
    <w:rsid w:val="00A830D6"/>
    <w:rsid w:val="00AC7A7D"/>
    <w:rsid w:val="00B03E49"/>
    <w:rsid w:val="00B3259E"/>
    <w:rsid w:val="00B40BB6"/>
    <w:rsid w:val="00B46FE9"/>
    <w:rsid w:val="00BF56B9"/>
    <w:rsid w:val="00C15BC7"/>
    <w:rsid w:val="00C2398C"/>
    <w:rsid w:val="00C23EE6"/>
    <w:rsid w:val="00C80BA2"/>
    <w:rsid w:val="00CC7170"/>
    <w:rsid w:val="00D22709"/>
    <w:rsid w:val="00D5166F"/>
    <w:rsid w:val="00D6388D"/>
    <w:rsid w:val="00DB2A9E"/>
    <w:rsid w:val="00DD7E21"/>
    <w:rsid w:val="00DE0579"/>
    <w:rsid w:val="00DF1941"/>
    <w:rsid w:val="00E14D25"/>
    <w:rsid w:val="00E14FDD"/>
    <w:rsid w:val="00E90AD5"/>
    <w:rsid w:val="00ED7421"/>
    <w:rsid w:val="00EE37DA"/>
    <w:rsid w:val="00F02A0E"/>
    <w:rsid w:val="00F27D50"/>
    <w:rsid w:val="00F441C9"/>
    <w:rsid w:val="00FC51E0"/>
    <w:rsid w:val="00FD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D5"/>
  </w:style>
  <w:style w:type="paragraph" w:styleId="2">
    <w:name w:val="heading 2"/>
    <w:basedOn w:val="a"/>
    <w:next w:val="a"/>
    <w:link w:val="20"/>
    <w:uiPriority w:val="9"/>
    <w:semiHidden/>
    <w:unhideWhenUsed/>
    <w:qFormat/>
    <w:rsid w:val="00A830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D25"/>
    <w:rPr>
      <w:b/>
      <w:bCs/>
    </w:rPr>
  </w:style>
  <w:style w:type="character" w:styleId="a5">
    <w:name w:val="Emphasis"/>
    <w:basedOn w:val="a0"/>
    <w:uiPriority w:val="20"/>
    <w:qFormat/>
    <w:rsid w:val="00E14D25"/>
    <w:rPr>
      <w:i/>
      <w:iCs/>
    </w:rPr>
  </w:style>
  <w:style w:type="paragraph" w:styleId="a6">
    <w:name w:val="Title"/>
    <w:basedOn w:val="a"/>
    <w:next w:val="a"/>
    <w:link w:val="a7"/>
    <w:uiPriority w:val="10"/>
    <w:qFormat/>
    <w:rsid w:val="00D6388D"/>
    <w:pPr>
      <w:pBdr>
        <w:bottom w:val="single" w:sz="8" w:space="4" w:color="4F81BD" w:themeColor="accent1"/>
      </w:pBdr>
      <w:spacing w:after="300" w:line="240" w:lineRule="auto"/>
      <w:ind w:right="113"/>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Название Знак"/>
    <w:basedOn w:val="a0"/>
    <w:link w:val="a6"/>
    <w:uiPriority w:val="10"/>
    <w:rsid w:val="00D6388D"/>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D6388D"/>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link w:val="30"/>
    <w:autoRedefine/>
    <w:qFormat/>
    <w:rsid w:val="00A830D6"/>
    <w:pPr>
      <w:keepNext w:val="0"/>
      <w:keepLines w:val="0"/>
      <w:spacing w:before="100" w:beforeAutospacing="1" w:after="100" w:afterAutospacing="1" w:line="240" w:lineRule="auto"/>
      <w:jc w:val="center"/>
    </w:pPr>
    <w:rPr>
      <w:rFonts w:eastAsia="Times New Roman" w:cs="Times New Roman"/>
      <w:caps/>
      <w:color w:val="auto"/>
      <w:sz w:val="48"/>
      <w:szCs w:val="36"/>
      <w:lang w:eastAsia="ru-RU"/>
    </w:rPr>
  </w:style>
  <w:style w:type="character" w:customStyle="1" w:styleId="30">
    <w:name w:val="Стиль3 Знак"/>
    <w:basedOn w:val="20"/>
    <w:link w:val="3"/>
    <w:rsid w:val="00A830D6"/>
    <w:rPr>
      <w:rFonts w:asciiTheme="majorHAnsi" w:eastAsia="Times New Roman" w:hAnsiTheme="majorHAnsi" w:cs="Times New Roman"/>
      <w:b/>
      <w:bCs/>
      <w:caps/>
      <w:color w:val="4F81BD" w:themeColor="accent1"/>
      <w:sz w:val="48"/>
      <w:szCs w:val="36"/>
      <w:lang w:eastAsia="ru-RU"/>
    </w:rPr>
  </w:style>
  <w:style w:type="character" w:customStyle="1" w:styleId="20">
    <w:name w:val="Заголовок 2 Знак"/>
    <w:basedOn w:val="a0"/>
    <w:link w:val="2"/>
    <w:uiPriority w:val="9"/>
    <w:semiHidden/>
    <w:rsid w:val="00A830D6"/>
    <w:rPr>
      <w:rFonts w:asciiTheme="majorHAnsi" w:eastAsiaTheme="majorEastAsia" w:hAnsiTheme="majorHAnsi" w:cstheme="majorBidi"/>
      <w:b/>
      <w:bCs/>
      <w:color w:val="4F81BD" w:themeColor="accent1"/>
      <w:sz w:val="26"/>
      <w:szCs w:val="26"/>
    </w:rPr>
  </w:style>
  <w:style w:type="paragraph" w:customStyle="1" w:styleId="c1">
    <w:name w:val="c1"/>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32302"/>
  </w:style>
  <w:style w:type="paragraph" w:customStyle="1" w:styleId="c14">
    <w:name w:val="c14"/>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C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C7170"/>
  </w:style>
  <w:style w:type="paragraph" w:customStyle="1" w:styleId="c7">
    <w:name w:val="c7"/>
    <w:basedOn w:val="a"/>
    <w:rsid w:val="00CC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C7170"/>
  </w:style>
  <w:style w:type="paragraph" w:styleId="a9">
    <w:name w:val="header"/>
    <w:basedOn w:val="a"/>
    <w:link w:val="aa"/>
    <w:uiPriority w:val="99"/>
    <w:semiHidden/>
    <w:unhideWhenUsed/>
    <w:rsid w:val="00CC717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C7170"/>
  </w:style>
  <w:style w:type="paragraph" w:styleId="ab">
    <w:name w:val="footer"/>
    <w:basedOn w:val="a"/>
    <w:link w:val="ac"/>
    <w:uiPriority w:val="99"/>
    <w:unhideWhenUsed/>
    <w:rsid w:val="00CC71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7170"/>
  </w:style>
  <w:style w:type="paragraph" w:customStyle="1" w:styleId="c51">
    <w:name w:val="c51"/>
    <w:basedOn w:val="a"/>
    <w:rsid w:val="00256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6ADE"/>
  </w:style>
  <w:style w:type="paragraph" w:customStyle="1" w:styleId="rmcjthim">
    <w:name w:val="rmcjthim"/>
    <w:basedOn w:val="a"/>
    <w:rsid w:val="0080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jthim1">
    <w:name w:val="rmcjthim1"/>
    <w:basedOn w:val="a0"/>
    <w:rsid w:val="00803D2E"/>
  </w:style>
  <w:style w:type="paragraph" w:customStyle="1" w:styleId="c18">
    <w:name w:val="c18"/>
    <w:basedOn w:val="a"/>
    <w:rsid w:val="009D09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4A5FE5"/>
    <w:pPr>
      <w:ind w:left="720"/>
      <w:contextualSpacing/>
    </w:pPr>
  </w:style>
  <w:style w:type="table" w:customStyle="1" w:styleId="1">
    <w:name w:val="Сетка таблицы1"/>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8"/>
    <w:uiPriority w:val="59"/>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639">
      <w:bodyDiv w:val="1"/>
      <w:marLeft w:val="0"/>
      <w:marRight w:val="0"/>
      <w:marTop w:val="0"/>
      <w:marBottom w:val="0"/>
      <w:divBdr>
        <w:top w:val="none" w:sz="0" w:space="0" w:color="auto"/>
        <w:left w:val="none" w:sz="0" w:space="0" w:color="auto"/>
        <w:bottom w:val="none" w:sz="0" w:space="0" w:color="auto"/>
        <w:right w:val="none" w:sz="0" w:space="0" w:color="auto"/>
      </w:divBdr>
    </w:div>
    <w:div w:id="235433074">
      <w:bodyDiv w:val="1"/>
      <w:marLeft w:val="0"/>
      <w:marRight w:val="0"/>
      <w:marTop w:val="0"/>
      <w:marBottom w:val="0"/>
      <w:divBdr>
        <w:top w:val="none" w:sz="0" w:space="0" w:color="auto"/>
        <w:left w:val="none" w:sz="0" w:space="0" w:color="auto"/>
        <w:bottom w:val="none" w:sz="0" w:space="0" w:color="auto"/>
        <w:right w:val="none" w:sz="0" w:space="0" w:color="auto"/>
      </w:divBdr>
    </w:div>
    <w:div w:id="335117746">
      <w:bodyDiv w:val="1"/>
      <w:marLeft w:val="0"/>
      <w:marRight w:val="0"/>
      <w:marTop w:val="0"/>
      <w:marBottom w:val="0"/>
      <w:divBdr>
        <w:top w:val="none" w:sz="0" w:space="0" w:color="auto"/>
        <w:left w:val="none" w:sz="0" w:space="0" w:color="auto"/>
        <w:bottom w:val="none" w:sz="0" w:space="0" w:color="auto"/>
        <w:right w:val="none" w:sz="0" w:space="0" w:color="auto"/>
      </w:divBdr>
    </w:div>
    <w:div w:id="376662215">
      <w:bodyDiv w:val="1"/>
      <w:marLeft w:val="0"/>
      <w:marRight w:val="0"/>
      <w:marTop w:val="0"/>
      <w:marBottom w:val="0"/>
      <w:divBdr>
        <w:top w:val="none" w:sz="0" w:space="0" w:color="auto"/>
        <w:left w:val="none" w:sz="0" w:space="0" w:color="auto"/>
        <w:bottom w:val="none" w:sz="0" w:space="0" w:color="auto"/>
        <w:right w:val="none" w:sz="0" w:space="0" w:color="auto"/>
      </w:divBdr>
    </w:div>
    <w:div w:id="782309139">
      <w:bodyDiv w:val="1"/>
      <w:marLeft w:val="0"/>
      <w:marRight w:val="0"/>
      <w:marTop w:val="0"/>
      <w:marBottom w:val="0"/>
      <w:divBdr>
        <w:top w:val="none" w:sz="0" w:space="0" w:color="auto"/>
        <w:left w:val="none" w:sz="0" w:space="0" w:color="auto"/>
        <w:bottom w:val="none" w:sz="0" w:space="0" w:color="auto"/>
        <w:right w:val="none" w:sz="0" w:space="0" w:color="auto"/>
      </w:divBdr>
      <w:divsChild>
        <w:div w:id="979648187">
          <w:marLeft w:val="0"/>
          <w:marRight w:val="0"/>
          <w:marTop w:val="0"/>
          <w:marBottom w:val="0"/>
          <w:divBdr>
            <w:top w:val="none" w:sz="0" w:space="0" w:color="auto"/>
            <w:left w:val="none" w:sz="0" w:space="0" w:color="auto"/>
            <w:bottom w:val="none" w:sz="0" w:space="0" w:color="auto"/>
            <w:right w:val="none" w:sz="0" w:space="0" w:color="auto"/>
          </w:divBdr>
          <w:divsChild>
            <w:div w:id="315845764">
              <w:marLeft w:val="0"/>
              <w:marRight w:val="0"/>
              <w:marTop w:val="0"/>
              <w:marBottom w:val="0"/>
              <w:divBdr>
                <w:top w:val="none" w:sz="0" w:space="0" w:color="auto"/>
                <w:left w:val="none" w:sz="0" w:space="0" w:color="auto"/>
                <w:bottom w:val="none" w:sz="0" w:space="0" w:color="auto"/>
                <w:right w:val="none" w:sz="0" w:space="0" w:color="auto"/>
              </w:divBdr>
              <w:divsChild>
                <w:div w:id="99368168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10365449">
      <w:bodyDiv w:val="1"/>
      <w:marLeft w:val="0"/>
      <w:marRight w:val="0"/>
      <w:marTop w:val="0"/>
      <w:marBottom w:val="0"/>
      <w:divBdr>
        <w:top w:val="none" w:sz="0" w:space="0" w:color="auto"/>
        <w:left w:val="none" w:sz="0" w:space="0" w:color="auto"/>
        <w:bottom w:val="none" w:sz="0" w:space="0" w:color="auto"/>
        <w:right w:val="none" w:sz="0" w:space="0" w:color="auto"/>
      </w:divBdr>
    </w:div>
    <w:div w:id="1038702870">
      <w:bodyDiv w:val="1"/>
      <w:marLeft w:val="0"/>
      <w:marRight w:val="0"/>
      <w:marTop w:val="0"/>
      <w:marBottom w:val="0"/>
      <w:divBdr>
        <w:top w:val="none" w:sz="0" w:space="0" w:color="auto"/>
        <w:left w:val="none" w:sz="0" w:space="0" w:color="auto"/>
        <w:bottom w:val="none" w:sz="0" w:space="0" w:color="auto"/>
        <w:right w:val="none" w:sz="0" w:space="0" w:color="auto"/>
      </w:divBdr>
    </w:div>
    <w:div w:id="1305693586">
      <w:bodyDiv w:val="1"/>
      <w:marLeft w:val="0"/>
      <w:marRight w:val="0"/>
      <w:marTop w:val="0"/>
      <w:marBottom w:val="0"/>
      <w:divBdr>
        <w:top w:val="none" w:sz="0" w:space="0" w:color="auto"/>
        <w:left w:val="none" w:sz="0" w:space="0" w:color="auto"/>
        <w:bottom w:val="none" w:sz="0" w:space="0" w:color="auto"/>
        <w:right w:val="none" w:sz="0" w:space="0" w:color="auto"/>
      </w:divBdr>
    </w:div>
    <w:div w:id="1323896828">
      <w:bodyDiv w:val="1"/>
      <w:marLeft w:val="0"/>
      <w:marRight w:val="0"/>
      <w:marTop w:val="0"/>
      <w:marBottom w:val="0"/>
      <w:divBdr>
        <w:top w:val="none" w:sz="0" w:space="0" w:color="auto"/>
        <w:left w:val="none" w:sz="0" w:space="0" w:color="auto"/>
        <w:bottom w:val="none" w:sz="0" w:space="0" w:color="auto"/>
        <w:right w:val="none" w:sz="0" w:space="0" w:color="auto"/>
      </w:divBdr>
    </w:div>
    <w:div w:id="1363483818">
      <w:bodyDiv w:val="1"/>
      <w:marLeft w:val="0"/>
      <w:marRight w:val="0"/>
      <w:marTop w:val="0"/>
      <w:marBottom w:val="0"/>
      <w:divBdr>
        <w:top w:val="none" w:sz="0" w:space="0" w:color="auto"/>
        <w:left w:val="none" w:sz="0" w:space="0" w:color="auto"/>
        <w:bottom w:val="none" w:sz="0" w:space="0" w:color="auto"/>
        <w:right w:val="none" w:sz="0" w:space="0" w:color="auto"/>
      </w:divBdr>
    </w:div>
    <w:div w:id="1773821969">
      <w:bodyDiv w:val="1"/>
      <w:marLeft w:val="0"/>
      <w:marRight w:val="0"/>
      <w:marTop w:val="0"/>
      <w:marBottom w:val="0"/>
      <w:divBdr>
        <w:top w:val="none" w:sz="0" w:space="0" w:color="auto"/>
        <w:left w:val="none" w:sz="0" w:space="0" w:color="auto"/>
        <w:bottom w:val="none" w:sz="0" w:space="0" w:color="auto"/>
        <w:right w:val="none" w:sz="0" w:space="0" w:color="auto"/>
      </w:divBdr>
    </w:div>
    <w:div w:id="19927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4B56C-8BEC-40CD-8513-4CDC400E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7032954</TotalTime>
  <Pages>25</Pages>
  <Words>6252</Words>
  <Characters>35638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Пользователь</cp:lastModifiedBy>
  <cp:revision>33</cp:revision>
  <dcterms:created xsi:type="dcterms:W3CDTF">2021-10-07T10:31:00Z</dcterms:created>
  <dcterms:modified xsi:type="dcterms:W3CDTF">2022-10-08T17:09:00Z</dcterms:modified>
</cp:coreProperties>
</file>