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4C" w:rsidRPr="00D8594C" w:rsidRDefault="00D8594C" w:rsidP="00D859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:rsidR="00D8594C" w:rsidRPr="00D8594C" w:rsidRDefault="00D8594C" w:rsidP="00D85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4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8594C" w:rsidRPr="00D8594C" w:rsidRDefault="00D8594C" w:rsidP="00D859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 xml:space="preserve">по результатам педагогической диагностики </w:t>
      </w:r>
    </w:p>
    <w:p w:rsidR="00D8594C" w:rsidRPr="00D8594C" w:rsidRDefault="00D8594C" w:rsidP="00D859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воспитательно-образова</w:t>
      </w:r>
      <w:r w:rsidR="008C7AE9">
        <w:rPr>
          <w:rFonts w:ascii="Times New Roman" w:hAnsi="Times New Roman" w:cs="Times New Roman"/>
          <w:sz w:val="28"/>
          <w:szCs w:val="28"/>
        </w:rPr>
        <w:t xml:space="preserve">тельного процесса </w:t>
      </w:r>
      <w:proofErr w:type="gramStart"/>
      <w:r w:rsidR="008C7AE9">
        <w:rPr>
          <w:rFonts w:ascii="Times New Roman" w:hAnsi="Times New Roman" w:cs="Times New Roman"/>
          <w:sz w:val="28"/>
          <w:szCs w:val="28"/>
        </w:rPr>
        <w:t xml:space="preserve">на </w:t>
      </w:r>
      <w:r w:rsidR="00EF30D7">
        <w:rPr>
          <w:rFonts w:ascii="Times New Roman" w:hAnsi="Times New Roman" w:cs="Times New Roman"/>
          <w:sz w:val="28"/>
          <w:szCs w:val="28"/>
        </w:rPr>
        <w:t xml:space="preserve"> </w:t>
      </w:r>
      <w:r w:rsidR="008C7AE9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8C7AE9">
        <w:rPr>
          <w:rFonts w:ascii="Times New Roman" w:hAnsi="Times New Roman" w:cs="Times New Roman"/>
          <w:sz w:val="28"/>
          <w:szCs w:val="28"/>
        </w:rPr>
        <w:t xml:space="preserve"> </w:t>
      </w:r>
      <w:r w:rsidR="00F540BD">
        <w:rPr>
          <w:rFonts w:ascii="Times New Roman" w:hAnsi="Times New Roman" w:cs="Times New Roman"/>
          <w:sz w:val="28"/>
          <w:szCs w:val="28"/>
        </w:rPr>
        <w:t>2021-2022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D8594C" w:rsidRPr="00D8594C" w:rsidRDefault="008C7AE9" w:rsidP="00D859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  <w:r w:rsidR="00D8594C" w:rsidRPr="00D8594C">
        <w:rPr>
          <w:rFonts w:ascii="Times New Roman" w:hAnsi="Times New Roman" w:cs="Times New Roman"/>
          <w:sz w:val="28"/>
          <w:szCs w:val="28"/>
        </w:rPr>
        <w:t xml:space="preserve"> ком</w:t>
      </w:r>
      <w:r w:rsidR="00106DB6">
        <w:rPr>
          <w:rFonts w:ascii="Times New Roman" w:hAnsi="Times New Roman" w:cs="Times New Roman"/>
          <w:sz w:val="28"/>
          <w:szCs w:val="28"/>
        </w:rPr>
        <w:t>пенсирующей направленности  (6-7</w:t>
      </w:r>
      <w:r w:rsidR="00F540BD">
        <w:rPr>
          <w:rFonts w:ascii="Times New Roman" w:hAnsi="Times New Roman" w:cs="Times New Roman"/>
          <w:sz w:val="28"/>
          <w:szCs w:val="28"/>
        </w:rPr>
        <w:t xml:space="preserve"> лет) №6</w:t>
      </w:r>
    </w:p>
    <w:p w:rsidR="00D8594C" w:rsidRPr="00D8594C" w:rsidRDefault="00D8594C" w:rsidP="00D859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D859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4C" w:rsidRPr="005205F7" w:rsidRDefault="00D8594C" w:rsidP="00D859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05F7">
        <w:rPr>
          <w:rFonts w:ascii="Times New Roman" w:hAnsi="Times New Roman" w:cs="Times New Roman"/>
          <w:sz w:val="28"/>
          <w:szCs w:val="28"/>
        </w:rPr>
        <w:t xml:space="preserve">                          Воспитатели: </w:t>
      </w:r>
      <w:r w:rsidR="00F540BD">
        <w:rPr>
          <w:rFonts w:ascii="Times New Roman" w:hAnsi="Times New Roman" w:cs="Times New Roman"/>
          <w:sz w:val="28"/>
          <w:szCs w:val="28"/>
        </w:rPr>
        <w:t>Борисова И.Н</w:t>
      </w:r>
      <w:r w:rsidRPr="005205F7">
        <w:rPr>
          <w:rFonts w:ascii="Times New Roman" w:hAnsi="Times New Roman" w:cs="Times New Roman"/>
          <w:sz w:val="28"/>
          <w:szCs w:val="28"/>
        </w:rPr>
        <w:t xml:space="preserve">. –высшая  </w:t>
      </w:r>
    </w:p>
    <w:p w:rsidR="008C7AE9" w:rsidRDefault="00D8594C" w:rsidP="008C7A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F7">
        <w:rPr>
          <w:rFonts w:ascii="Times New Roman" w:hAnsi="Times New Roman" w:cs="Times New Roman"/>
          <w:sz w:val="28"/>
          <w:szCs w:val="28"/>
        </w:rPr>
        <w:t xml:space="preserve">  </w:t>
      </w:r>
      <w:r w:rsidR="000F7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205F7">
        <w:rPr>
          <w:rFonts w:ascii="Times New Roman" w:hAnsi="Times New Roman" w:cs="Times New Roman"/>
          <w:sz w:val="28"/>
          <w:szCs w:val="28"/>
        </w:rPr>
        <w:t xml:space="preserve">квалификационная категория;  </w:t>
      </w:r>
    </w:p>
    <w:p w:rsidR="008C7AE9" w:rsidRDefault="008C7AE9" w:rsidP="00F540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F540BD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="00F540BD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D8594C" w:rsidRPr="005205F7" w:rsidRDefault="00D8594C" w:rsidP="00D85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594C" w:rsidRDefault="00D8594C" w:rsidP="00D859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94C" w:rsidRDefault="00D8594C" w:rsidP="00D859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94C" w:rsidRPr="00D8594C" w:rsidRDefault="00D8594C" w:rsidP="00D859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F540BD" w:rsidP="00743E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 2021-2022</w:t>
      </w:r>
      <w:r w:rsidR="00D8594C" w:rsidRPr="00D8594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8594C" w:rsidRPr="00D8594C" w:rsidRDefault="00D8594C" w:rsidP="00D8594C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94C" w:rsidRPr="00D8594C" w:rsidRDefault="00D8594C" w:rsidP="00743EE1">
      <w:pPr>
        <w:ind w:left="567" w:right="513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Pr="00D8594C">
        <w:rPr>
          <w:rFonts w:ascii="Times New Roman" w:hAnsi="Times New Roman" w:cs="Times New Roman"/>
          <w:sz w:val="28"/>
          <w:szCs w:val="28"/>
        </w:rPr>
        <w:t>На основании приказа заведующего МБДОУ ДС « Улыб</w:t>
      </w:r>
      <w:r w:rsidR="008F0A31">
        <w:rPr>
          <w:rFonts w:ascii="Times New Roman" w:hAnsi="Times New Roman" w:cs="Times New Roman"/>
          <w:sz w:val="28"/>
          <w:szCs w:val="28"/>
        </w:rPr>
        <w:t>ка» г. Волгодонска от 04.05.2022г №143</w:t>
      </w:r>
      <w:r w:rsidRPr="00D8594C">
        <w:rPr>
          <w:rFonts w:ascii="Times New Roman" w:hAnsi="Times New Roman" w:cs="Times New Roman"/>
          <w:sz w:val="28"/>
          <w:szCs w:val="28"/>
        </w:rPr>
        <w:t xml:space="preserve"> «Об организации педагогичес</w:t>
      </w:r>
      <w:r w:rsidR="008C7AE9">
        <w:rPr>
          <w:rFonts w:ascii="Times New Roman" w:hAnsi="Times New Roman" w:cs="Times New Roman"/>
          <w:sz w:val="28"/>
          <w:szCs w:val="28"/>
        </w:rPr>
        <w:t>кой диагностики на конец</w:t>
      </w:r>
      <w:r w:rsidR="00F540BD">
        <w:rPr>
          <w:rFonts w:ascii="Times New Roman" w:hAnsi="Times New Roman" w:cs="Times New Roman"/>
          <w:sz w:val="28"/>
          <w:szCs w:val="28"/>
        </w:rPr>
        <w:t xml:space="preserve">   2021-2022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учебного года» было организовано  проведение педагогической  диагностики по реализуемой адаптированной образовательной программе дошкольного образования муниципального бюджетного образовательного учреждения детского сада « Улыбка» г. Волгодонска для детей с тяжелыми</w:t>
      </w:r>
      <w:r w:rsidR="008C7AE9">
        <w:rPr>
          <w:rFonts w:ascii="Times New Roman" w:hAnsi="Times New Roman" w:cs="Times New Roman"/>
          <w:sz w:val="28"/>
          <w:szCs w:val="28"/>
        </w:rPr>
        <w:t xml:space="preserve"> нарушениями речи на конец</w:t>
      </w:r>
      <w:r w:rsidR="00F540BD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учебного года, с целью выявления наличия динамики развития</w:t>
      </w:r>
      <w:proofErr w:type="gramEnd"/>
      <w:r w:rsidRPr="00D85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94C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D85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94C">
        <w:rPr>
          <w:rFonts w:ascii="Times New Roman" w:hAnsi="Times New Roman" w:cs="Times New Roman"/>
          <w:sz w:val="28"/>
          <w:szCs w:val="28"/>
        </w:rPr>
        <w:t>ребенк</w:t>
      </w:r>
      <w:r w:rsidR="00EF30D7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D8594C" w:rsidRDefault="00D8594C" w:rsidP="00EF30D7">
      <w:pPr>
        <w:ind w:left="567" w:right="513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Педагогическая диагностика по реализуемой рабоче</w:t>
      </w:r>
      <w:r w:rsidR="00EF30D7">
        <w:rPr>
          <w:rFonts w:ascii="Times New Roman" w:hAnsi="Times New Roman" w:cs="Times New Roman"/>
          <w:sz w:val="28"/>
          <w:szCs w:val="28"/>
        </w:rPr>
        <w:t xml:space="preserve">й программе воспитателей подготовительной </w:t>
      </w:r>
      <w:r w:rsidRPr="00D8594C">
        <w:rPr>
          <w:rFonts w:ascii="Times New Roman" w:hAnsi="Times New Roman" w:cs="Times New Roman"/>
          <w:sz w:val="28"/>
          <w:szCs w:val="28"/>
        </w:rPr>
        <w:t xml:space="preserve"> группы ко</w:t>
      </w:r>
      <w:r w:rsidR="00106DB6">
        <w:rPr>
          <w:rFonts w:ascii="Times New Roman" w:hAnsi="Times New Roman" w:cs="Times New Roman"/>
          <w:sz w:val="28"/>
          <w:szCs w:val="28"/>
        </w:rPr>
        <w:t>мпенсирующей н</w:t>
      </w:r>
      <w:r w:rsidR="00F540BD">
        <w:rPr>
          <w:rFonts w:ascii="Times New Roman" w:hAnsi="Times New Roman" w:cs="Times New Roman"/>
          <w:sz w:val="28"/>
          <w:szCs w:val="28"/>
        </w:rPr>
        <w:t>аправленности (6-7 лет) на  2021-2022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учебный  год муниципального бюджетного образовательного учреждения детского сада « Улыбка» </w:t>
      </w:r>
      <w:proofErr w:type="gramStart"/>
      <w:r w:rsidRPr="00D859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594C">
        <w:rPr>
          <w:rFonts w:ascii="Times New Roman" w:hAnsi="Times New Roman" w:cs="Times New Roman"/>
          <w:sz w:val="28"/>
          <w:szCs w:val="28"/>
        </w:rPr>
        <w:t>. Волгодонска</w:t>
      </w:r>
      <w:r w:rsidR="00EF30D7">
        <w:rPr>
          <w:rFonts w:ascii="Times New Roman" w:hAnsi="Times New Roman" w:cs="Times New Roman"/>
          <w:sz w:val="28"/>
          <w:szCs w:val="28"/>
        </w:rPr>
        <w:t xml:space="preserve">, </w:t>
      </w:r>
      <w:r w:rsidRPr="00D8594C">
        <w:rPr>
          <w:rFonts w:ascii="Times New Roman" w:hAnsi="Times New Roman" w:cs="Times New Roman"/>
          <w:sz w:val="28"/>
          <w:szCs w:val="28"/>
        </w:rPr>
        <w:t xml:space="preserve">  разработанной на основе адаптированной Образовательной программы дошкольного образования муниципального бюджетного образовательного учреждения детского сада « Улыбка</w:t>
      </w:r>
      <w:r w:rsidR="008C7AE9">
        <w:rPr>
          <w:rFonts w:ascii="Times New Roman" w:hAnsi="Times New Roman" w:cs="Times New Roman"/>
          <w:sz w:val="28"/>
          <w:szCs w:val="28"/>
        </w:rPr>
        <w:t>» г. Волгодонска  на конец</w:t>
      </w:r>
      <w:r w:rsidR="00F540BD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учебного го</w:t>
      </w:r>
      <w:r w:rsidR="00EF30D7">
        <w:rPr>
          <w:rFonts w:ascii="Times New Roman" w:hAnsi="Times New Roman" w:cs="Times New Roman"/>
          <w:sz w:val="28"/>
          <w:szCs w:val="28"/>
        </w:rPr>
        <w:t xml:space="preserve">да, </w:t>
      </w:r>
      <w:r w:rsidRPr="00D8594C">
        <w:rPr>
          <w:rFonts w:ascii="Times New Roman" w:hAnsi="Times New Roman" w:cs="Times New Roman"/>
          <w:sz w:val="28"/>
          <w:szCs w:val="28"/>
        </w:rPr>
        <w:t>включает:</w:t>
      </w:r>
    </w:p>
    <w:p w:rsidR="00EF30D7" w:rsidRPr="00D8594C" w:rsidRDefault="00EF30D7" w:rsidP="00EF30D7">
      <w:pPr>
        <w:ind w:left="567" w:right="513"/>
        <w:jc w:val="both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743EE1">
      <w:pPr>
        <w:ind w:left="567" w:right="513"/>
        <w:rPr>
          <w:rFonts w:ascii="Times New Roman" w:hAnsi="Times New Roman" w:cs="Times New Roman"/>
          <w:b/>
          <w:bCs/>
          <w:sz w:val="28"/>
          <w:szCs w:val="28"/>
        </w:rPr>
      </w:pPr>
      <w:r w:rsidRPr="00D8594C">
        <w:rPr>
          <w:rFonts w:ascii="Times New Roman" w:hAnsi="Times New Roman" w:cs="Times New Roman"/>
          <w:b/>
          <w:bCs/>
          <w:sz w:val="28"/>
          <w:szCs w:val="28"/>
        </w:rPr>
        <w:t xml:space="preserve"> - игровую деятельность;</w:t>
      </w:r>
    </w:p>
    <w:p w:rsidR="00D8594C" w:rsidRPr="00D8594C" w:rsidRDefault="00D8594C" w:rsidP="00743EE1">
      <w:pPr>
        <w:ind w:left="567" w:right="513"/>
        <w:rPr>
          <w:rFonts w:ascii="Times New Roman" w:hAnsi="Times New Roman" w:cs="Times New Roman"/>
          <w:b/>
          <w:bCs/>
          <w:sz w:val="28"/>
          <w:szCs w:val="28"/>
        </w:rPr>
      </w:pPr>
      <w:r w:rsidRPr="00D8594C">
        <w:rPr>
          <w:rFonts w:ascii="Times New Roman" w:hAnsi="Times New Roman" w:cs="Times New Roman"/>
          <w:b/>
          <w:bCs/>
          <w:sz w:val="28"/>
          <w:szCs w:val="28"/>
        </w:rPr>
        <w:t>- образовательные области:</w:t>
      </w:r>
    </w:p>
    <w:p w:rsidR="00D8594C" w:rsidRPr="00D8594C" w:rsidRDefault="00D8594C" w:rsidP="00743EE1">
      <w:pPr>
        <w:numPr>
          <w:ilvl w:val="0"/>
          <w:numId w:val="10"/>
        </w:numPr>
        <w:spacing w:after="0"/>
        <w:ind w:left="567" w:right="513" w:firstLine="0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развитие»;</w:t>
      </w:r>
    </w:p>
    <w:p w:rsidR="00D8594C" w:rsidRPr="00D8594C" w:rsidRDefault="00D8594C" w:rsidP="00743EE1">
      <w:pPr>
        <w:numPr>
          <w:ilvl w:val="0"/>
          <w:numId w:val="10"/>
        </w:numPr>
        <w:spacing w:after="0"/>
        <w:ind w:left="567" w:right="513" w:firstLine="0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« Познавательное развитие»;</w:t>
      </w:r>
    </w:p>
    <w:p w:rsidR="00D8594C" w:rsidRPr="00D8594C" w:rsidRDefault="00D8594C" w:rsidP="00743EE1">
      <w:pPr>
        <w:numPr>
          <w:ilvl w:val="0"/>
          <w:numId w:val="10"/>
        </w:numPr>
        <w:spacing w:after="0"/>
        <w:ind w:left="567" w:right="513" w:firstLine="0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D8594C" w:rsidRPr="00D8594C" w:rsidRDefault="00D8594C" w:rsidP="00743EE1">
      <w:pPr>
        <w:numPr>
          <w:ilvl w:val="0"/>
          <w:numId w:val="10"/>
        </w:numPr>
        <w:spacing w:after="0"/>
        <w:ind w:left="567" w:right="513" w:firstLine="0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развитие»;</w:t>
      </w:r>
    </w:p>
    <w:p w:rsidR="00D8594C" w:rsidRPr="00D8594C" w:rsidRDefault="00D8594C" w:rsidP="00743EE1">
      <w:pPr>
        <w:numPr>
          <w:ilvl w:val="0"/>
          <w:numId w:val="10"/>
        </w:numPr>
        <w:spacing w:after="0"/>
        <w:ind w:left="567" w:right="513" w:firstLine="0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D8594C" w:rsidRPr="00D8594C" w:rsidRDefault="00D8594C" w:rsidP="00743EE1">
      <w:pPr>
        <w:ind w:right="513"/>
        <w:rPr>
          <w:rFonts w:ascii="Times New Roman" w:hAnsi="Times New Roman" w:cs="Times New Roman"/>
          <w:sz w:val="28"/>
          <w:szCs w:val="28"/>
        </w:rPr>
      </w:pPr>
    </w:p>
    <w:p w:rsidR="00D8594C" w:rsidRPr="00D8594C" w:rsidRDefault="00D8594C" w:rsidP="00743EE1">
      <w:pPr>
        <w:ind w:left="567" w:right="5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4C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</w:p>
    <w:p w:rsidR="00D8594C" w:rsidRPr="00D8594C" w:rsidRDefault="00F540BD" w:rsidP="00743EE1">
      <w:pPr>
        <w:ind w:left="567" w:righ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детей в группе__ 12</w:t>
      </w:r>
    </w:p>
    <w:p w:rsidR="00D8594C" w:rsidRPr="00D8594C" w:rsidRDefault="00F540BD" w:rsidP="00743EE1">
      <w:pPr>
        <w:ind w:left="567" w:righ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Диагностируемые дети:___12</w:t>
      </w:r>
    </w:p>
    <w:p w:rsidR="00D8594C" w:rsidRPr="00D8594C" w:rsidRDefault="00D8594C" w:rsidP="00743EE1">
      <w:pPr>
        <w:ind w:left="567" w:right="513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Количество мальчиков</w:t>
      </w:r>
      <w:r w:rsidR="00F540BD">
        <w:rPr>
          <w:rFonts w:ascii="Times New Roman" w:hAnsi="Times New Roman" w:cs="Times New Roman"/>
          <w:sz w:val="28"/>
          <w:szCs w:val="28"/>
        </w:rPr>
        <w:t xml:space="preserve"> в группе:__9</w:t>
      </w:r>
    </w:p>
    <w:p w:rsidR="00D8594C" w:rsidRPr="00D8594C" w:rsidRDefault="00D8594C" w:rsidP="00743EE1">
      <w:pPr>
        <w:ind w:left="567" w:right="513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Количество девочек в группе:____3</w:t>
      </w:r>
    </w:p>
    <w:p w:rsidR="00D8594C" w:rsidRDefault="00106DB6" w:rsidP="00743EE1">
      <w:pPr>
        <w:ind w:left="567" w:righ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 w:rsidR="00F540BD">
        <w:rPr>
          <w:rFonts w:ascii="Times New Roman" w:hAnsi="Times New Roman" w:cs="Times New Roman"/>
          <w:sz w:val="28"/>
          <w:szCs w:val="28"/>
        </w:rPr>
        <w:t xml:space="preserve"> возраст:_7</w:t>
      </w:r>
      <w:r w:rsidR="00982291">
        <w:rPr>
          <w:rFonts w:ascii="Times New Roman" w:hAnsi="Times New Roman" w:cs="Times New Roman"/>
          <w:sz w:val="28"/>
          <w:szCs w:val="28"/>
        </w:rPr>
        <w:t xml:space="preserve"> </w:t>
      </w:r>
      <w:r w:rsidR="00D8594C" w:rsidRPr="00D8594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8594C" w:rsidRDefault="00D8594C" w:rsidP="00743EE1">
      <w:pPr>
        <w:ind w:left="567" w:right="513"/>
        <w:rPr>
          <w:rFonts w:ascii="Times New Roman" w:hAnsi="Times New Roman" w:cs="Times New Roman"/>
          <w:sz w:val="28"/>
          <w:szCs w:val="28"/>
        </w:rPr>
      </w:pPr>
    </w:p>
    <w:p w:rsidR="00A945F3" w:rsidRDefault="00D8594C" w:rsidP="00743EE1">
      <w:pPr>
        <w:ind w:left="567" w:right="513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lastRenderedPageBreak/>
        <w:t>По итогам педагогич</w:t>
      </w:r>
      <w:r w:rsidR="008C7AE9">
        <w:rPr>
          <w:rFonts w:ascii="Times New Roman" w:hAnsi="Times New Roman" w:cs="Times New Roman"/>
          <w:sz w:val="28"/>
          <w:szCs w:val="28"/>
        </w:rPr>
        <w:t xml:space="preserve">еской диагностики </w:t>
      </w:r>
      <w:proofErr w:type="gramStart"/>
      <w:r w:rsidR="008C7AE9">
        <w:rPr>
          <w:rFonts w:ascii="Times New Roman" w:hAnsi="Times New Roman" w:cs="Times New Roman"/>
          <w:sz w:val="28"/>
          <w:szCs w:val="28"/>
        </w:rPr>
        <w:t xml:space="preserve">на </w:t>
      </w:r>
      <w:r w:rsidR="00EF30D7">
        <w:rPr>
          <w:rFonts w:ascii="Times New Roman" w:hAnsi="Times New Roman" w:cs="Times New Roman"/>
          <w:sz w:val="28"/>
          <w:szCs w:val="28"/>
        </w:rPr>
        <w:t xml:space="preserve"> </w:t>
      </w:r>
      <w:r w:rsidR="008C7AE9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EB4089">
        <w:rPr>
          <w:rFonts w:ascii="Times New Roman" w:hAnsi="Times New Roman" w:cs="Times New Roman"/>
          <w:sz w:val="28"/>
          <w:szCs w:val="28"/>
        </w:rPr>
        <w:t xml:space="preserve"> </w:t>
      </w:r>
      <w:r w:rsidR="00F540BD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учебного года выявлены следующие результаты:</w:t>
      </w:r>
    </w:p>
    <w:p w:rsidR="00A945F3" w:rsidRPr="006476DC" w:rsidRDefault="00A945F3" w:rsidP="00743EE1">
      <w:pPr>
        <w:spacing w:after="1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80" w:type="dxa"/>
        <w:tblInd w:w="-176" w:type="dxa"/>
        <w:tblLayout w:type="fixed"/>
        <w:tblLook w:val="04A0"/>
      </w:tblPr>
      <w:tblGrid>
        <w:gridCol w:w="5482"/>
        <w:gridCol w:w="2299"/>
        <w:gridCol w:w="2299"/>
      </w:tblGrid>
      <w:tr w:rsidR="00613802" w:rsidRPr="006476DC" w:rsidTr="00855E07">
        <w:trPr>
          <w:trHeight w:val="395"/>
        </w:trPr>
        <w:tc>
          <w:tcPr>
            <w:tcW w:w="5482" w:type="dxa"/>
            <w:vMerge w:val="restart"/>
          </w:tcPr>
          <w:p w:rsidR="00613802" w:rsidRDefault="00613802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802" w:rsidRPr="006476DC" w:rsidRDefault="00613802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6D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98" w:type="dxa"/>
            <w:gridSpan w:val="2"/>
          </w:tcPr>
          <w:p w:rsidR="00613802" w:rsidRPr="006476DC" w:rsidRDefault="00EB4089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  <w:r w:rsidR="00613802" w:rsidRPr="00647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13802" w:rsidRPr="006476DC" w:rsidTr="00A81696">
        <w:trPr>
          <w:trHeight w:val="131"/>
        </w:trPr>
        <w:tc>
          <w:tcPr>
            <w:tcW w:w="5482" w:type="dxa"/>
            <w:vMerge/>
          </w:tcPr>
          <w:p w:rsidR="00613802" w:rsidRPr="006476DC" w:rsidRDefault="00613802" w:rsidP="00743EE1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613802" w:rsidRPr="006476DC" w:rsidRDefault="00613802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Освоили</w:t>
            </w:r>
          </w:p>
        </w:tc>
        <w:tc>
          <w:tcPr>
            <w:tcW w:w="2299" w:type="dxa"/>
          </w:tcPr>
          <w:p w:rsidR="00613802" w:rsidRPr="006476DC" w:rsidRDefault="00613802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Имеют затруднения</w:t>
            </w:r>
          </w:p>
        </w:tc>
      </w:tr>
      <w:tr w:rsidR="00613802" w:rsidRPr="006476DC" w:rsidTr="00A81696">
        <w:trPr>
          <w:trHeight w:val="630"/>
        </w:trPr>
        <w:tc>
          <w:tcPr>
            <w:tcW w:w="5482" w:type="dxa"/>
          </w:tcPr>
          <w:p w:rsidR="00613802" w:rsidRPr="003525B8" w:rsidRDefault="00613802" w:rsidP="00743EE1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5B8">
              <w:rPr>
                <w:rFonts w:ascii="Times New Roman" w:hAnsi="Times New Roman" w:cs="Times New Roman"/>
                <w:sz w:val="28"/>
                <w:szCs w:val="28"/>
              </w:rPr>
              <w:t>1.«Социально – коммуникативное развитие»</w:t>
            </w:r>
          </w:p>
        </w:tc>
        <w:tc>
          <w:tcPr>
            <w:tcW w:w="2299" w:type="dxa"/>
          </w:tcPr>
          <w:p w:rsidR="00613802" w:rsidRPr="006476DC" w:rsidRDefault="00F540BD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детей (100</w:t>
            </w:r>
            <w:r w:rsidR="00EB408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299" w:type="dxa"/>
          </w:tcPr>
          <w:p w:rsidR="00613802" w:rsidRPr="006476DC" w:rsidRDefault="00613802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02" w:rsidRPr="006476DC" w:rsidTr="00A81696">
        <w:trPr>
          <w:trHeight w:val="603"/>
        </w:trPr>
        <w:tc>
          <w:tcPr>
            <w:tcW w:w="5482" w:type="dxa"/>
          </w:tcPr>
          <w:p w:rsidR="00613802" w:rsidRPr="006476DC" w:rsidRDefault="00613802" w:rsidP="00743EE1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2.«Познавательное развитие»</w:t>
            </w:r>
          </w:p>
        </w:tc>
        <w:tc>
          <w:tcPr>
            <w:tcW w:w="2299" w:type="dxa"/>
          </w:tcPr>
          <w:p w:rsidR="00613802" w:rsidRPr="006476DC" w:rsidRDefault="00F540BD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детей (100</w:t>
            </w:r>
            <w:r w:rsidR="00EB408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299" w:type="dxa"/>
          </w:tcPr>
          <w:p w:rsidR="00613802" w:rsidRPr="006476DC" w:rsidRDefault="00613802" w:rsidP="00F540BD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02" w:rsidRPr="006476DC" w:rsidTr="00A81696">
        <w:trPr>
          <w:trHeight w:val="550"/>
        </w:trPr>
        <w:tc>
          <w:tcPr>
            <w:tcW w:w="5482" w:type="dxa"/>
          </w:tcPr>
          <w:p w:rsidR="00613802" w:rsidRPr="006476DC" w:rsidRDefault="00613802" w:rsidP="00743EE1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«Речевое развитие»</w:t>
            </w:r>
          </w:p>
        </w:tc>
        <w:tc>
          <w:tcPr>
            <w:tcW w:w="2299" w:type="dxa"/>
          </w:tcPr>
          <w:p w:rsidR="00613802" w:rsidRPr="006476DC" w:rsidRDefault="00F540BD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детей (100</w:t>
            </w:r>
            <w:r w:rsidR="00EB408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299" w:type="dxa"/>
          </w:tcPr>
          <w:p w:rsidR="00613802" w:rsidRPr="006476DC" w:rsidRDefault="00613802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02" w:rsidRPr="006476DC" w:rsidTr="00A81696">
        <w:trPr>
          <w:trHeight w:val="639"/>
        </w:trPr>
        <w:tc>
          <w:tcPr>
            <w:tcW w:w="5482" w:type="dxa"/>
          </w:tcPr>
          <w:p w:rsidR="00613802" w:rsidRPr="006476DC" w:rsidRDefault="00613802" w:rsidP="00743EE1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«Художественно – эстетическое развитие»</w:t>
            </w:r>
          </w:p>
        </w:tc>
        <w:tc>
          <w:tcPr>
            <w:tcW w:w="2299" w:type="dxa"/>
          </w:tcPr>
          <w:p w:rsidR="00613802" w:rsidRPr="006476DC" w:rsidRDefault="00F540BD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детей (100</w:t>
            </w:r>
            <w:r w:rsidR="00EB40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859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9" w:type="dxa"/>
          </w:tcPr>
          <w:p w:rsidR="00613802" w:rsidRPr="006476DC" w:rsidRDefault="00613802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02" w:rsidRPr="006476DC" w:rsidTr="00A81696">
        <w:trPr>
          <w:trHeight w:val="569"/>
        </w:trPr>
        <w:tc>
          <w:tcPr>
            <w:tcW w:w="5482" w:type="dxa"/>
          </w:tcPr>
          <w:p w:rsidR="00613802" w:rsidRPr="006476DC" w:rsidRDefault="00613802" w:rsidP="00743EE1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«Физическое развитие»</w:t>
            </w:r>
          </w:p>
        </w:tc>
        <w:tc>
          <w:tcPr>
            <w:tcW w:w="2299" w:type="dxa"/>
          </w:tcPr>
          <w:p w:rsidR="00613802" w:rsidRPr="006476DC" w:rsidRDefault="00F540BD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детей (100</w:t>
            </w:r>
            <w:r w:rsidR="00EB408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299" w:type="dxa"/>
          </w:tcPr>
          <w:p w:rsidR="00613802" w:rsidRPr="006476DC" w:rsidRDefault="00613802" w:rsidP="00743EE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9F2" w:rsidRPr="00FC29F2" w:rsidRDefault="00855E07" w:rsidP="00743EE1">
      <w:pPr>
        <w:pStyle w:val="aa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Сводная таблица резу</w:t>
      </w:r>
      <w:r w:rsidR="00EB4089">
        <w:rPr>
          <w:b/>
          <w:sz w:val="28"/>
          <w:szCs w:val="28"/>
        </w:rPr>
        <w:t>льтатов освоения детьми  подготовительной</w:t>
      </w:r>
      <w:r w:rsidR="00FC29F2" w:rsidRPr="00FC29F2">
        <w:rPr>
          <w:b/>
          <w:sz w:val="28"/>
          <w:szCs w:val="28"/>
        </w:rPr>
        <w:t xml:space="preserve"> группы компенсирующей направленности </w:t>
      </w:r>
      <w:r w:rsidR="00F540BD">
        <w:rPr>
          <w:b/>
          <w:sz w:val="28"/>
          <w:szCs w:val="28"/>
        </w:rPr>
        <w:t>для детей с нарушением речи № 6</w:t>
      </w:r>
      <w:r w:rsidR="00FC29F2" w:rsidRPr="00FC29F2">
        <w:rPr>
          <w:b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4998"/>
        <w:gridCol w:w="4999"/>
      </w:tblGrid>
      <w:tr w:rsidR="00FC29F2" w:rsidTr="00FC29F2">
        <w:tc>
          <w:tcPr>
            <w:tcW w:w="4998" w:type="dxa"/>
          </w:tcPr>
          <w:p w:rsidR="00FC29F2" w:rsidRPr="00FC29F2" w:rsidRDefault="00FC29F2" w:rsidP="00743EE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FC29F2">
              <w:rPr>
                <w:sz w:val="28"/>
                <w:szCs w:val="28"/>
              </w:rPr>
              <w:t>Освоили</w:t>
            </w:r>
          </w:p>
        </w:tc>
        <w:tc>
          <w:tcPr>
            <w:tcW w:w="4999" w:type="dxa"/>
          </w:tcPr>
          <w:p w:rsidR="00FC29F2" w:rsidRPr="00FC29F2" w:rsidRDefault="00F540BD" w:rsidP="00743EE1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детей (100</w:t>
            </w:r>
            <w:r w:rsidR="00EB4089">
              <w:rPr>
                <w:sz w:val="28"/>
                <w:szCs w:val="28"/>
              </w:rPr>
              <w:t>%)</w:t>
            </w:r>
          </w:p>
        </w:tc>
      </w:tr>
      <w:tr w:rsidR="00FC29F2" w:rsidTr="00FC29F2">
        <w:tc>
          <w:tcPr>
            <w:tcW w:w="4998" w:type="dxa"/>
          </w:tcPr>
          <w:p w:rsidR="00FC29F2" w:rsidRPr="00FC29F2" w:rsidRDefault="00FC29F2" w:rsidP="00743EE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FC29F2">
              <w:rPr>
                <w:sz w:val="28"/>
                <w:szCs w:val="28"/>
              </w:rPr>
              <w:t>Имеют затруднения</w:t>
            </w:r>
          </w:p>
        </w:tc>
        <w:tc>
          <w:tcPr>
            <w:tcW w:w="4999" w:type="dxa"/>
          </w:tcPr>
          <w:p w:rsidR="00FC29F2" w:rsidRPr="00FC29F2" w:rsidRDefault="00FC29F2" w:rsidP="00743EE1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C29F2" w:rsidRDefault="00A1075E" w:rsidP="00743EE1">
      <w:pPr>
        <w:pStyle w:val="aa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Игровая деятельность</w:t>
      </w:r>
    </w:p>
    <w:tbl>
      <w:tblPr>
        <w:tblStyle w:val="a8"/>
        <w:tblW w:w="0" w:type="auto"/>
        <w:tblLook w:val="04A0"/>
      </w:tblPr>
      <w:tblGrid>
        <w:gridCol w:w="4998"/>
        <w:gridCol w:w="4999"/>
      </w:tblGrid>
      <w:tr w:rsidR="00A1075E" w:rsidRPr="00A1075E" w:rsidTr="00F619BE">
        <w:tc>
          <w:tcPr>
            <w:tcW w:w="4998" w:type="dxa"/>
          </w:tcPr>
          <w:p w:rsidR="00A1075E" w:rsidRPr="00A1075E" w:rsidRDefault="00A1075E" w:rsidP="00A1075E">
            <w:pPr>
              <w:pStyle w:val="aa"/>
              <w:rPr>
                <w:sz w:val="28"/>
                <w:szCs w:val="28"/>
              </w:rPr>
            </w:pPr>
            <w:r w:rsidRPr="00A1075E">
              <w:rPr>
                <w:sz w:val="28"/>
                <w:szCs w:val="28"/>
              </w:rPr>
              <w:t>Освоили</w:t>
            </w:r>
          </w:p>
        </w:tc>
        <w:tc>
          <w:tcPr>
            <w:tcW w:w="4999" w:type="dxa"/>
          </w:tcPr>
          <w:p w:rsidR="00A1075E" w:rsidRPr="00A1075E" w:rsidRDefault="00F540BD" w:rsidP="00A1075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детей (100</w:t>
            </w:r>
            <w:r w:rsidR="00EB4089">
              <w:rPr>
                <w:sz w:val="28"/>
                <w:szCs w:val="28"/>
              </w:rPr>
              <w:t>%)</w:t>
            </w:r>
          </w:p>
        </w:tc>
      </w:tr>
      <w:tr w:rsidR="00A1075E" w:rsidRPr="00A1075E" w:rsidTr="00F619BE">
        <w:tc>
          <w:tcPr>
            <w:tcW w:w="4998" w:type="dxa"/>
          </w:tcPr>
          <w:p w:rsidR="00A1075E" w:rsidRPr="00A1075E" w:rsidRDefault="00A1075E" w:rsidP="00A1075E">
            <w:pPr>
              <w:pStyle w:val="aa"/>
              <w:rPr>
                <w:sz w:val="28"/>
                <w:szCs w:val="28"/>
              </w:rPr>
            </w:pPr>
            <w:r w:rsidRPr="00A1075E">
              <w:rPr>
                <w:sz w:val="28"/>
                <w:szCs w:val="28"/>
              </w:rPr>
              <w:t>Имеют затруднения</w:t>
            </w:r>
          </w:p>
        </w:tc>
        <w:tc>
          <w:tcPr>
            <w:tcW w:w="4999" w:type="dxa"/>
          </w:tcPr>
          <w:p w:rsidR="00A1075E" w:rsidRPr="00A1075E" w:rsidRDefault="00A1075E" w:rsidP="00A1075E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:rsidR="00A1075E" w:rsidRPr="00A1075E" w:rsidRDefault="00A1075E" w:rsidP="00743EE1">
      <w:pPr>
        <w:pStyle w:val="aa"/>
        <w:spacing w:line="276" w:lineRule="auto"/>
        <w:jc w:val="both"/>
        <w:rPr>
          <w:sz w:val="28"/>
          <w:szCs w:val="28"/>
        </w:rPr>
      </w:pPr>
    </w:p>
    <w:p w:rsidR="00EB4089" w:rsidRPr="008C7781" w:rsidRDefault="00CD0E7A" w:rsidP="00743EE1">
      <w:pPr>
        <w:pStyle w:val="aa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A1075E">
        <w:rPr>
          <w:sz w:val="28"/>
          <w:szCs w:val="28"/>
        </w:rPr>
        <w:t>Рекомен</w:t>
      </w:r>
      <w:r w:rsidR="00FC29F2" w:rsidRPr="00A1075E">
        <w:rPr>
          <w:sz w:val="28"/>
          <w:szCs w:val="28"/>
        </w:rPr>
        <w:t>д</w:t>
      </w:r>
      <w:r w:rsidR="00855E07" w:rsidRPr="00A1075E">
        <w:rPr>
          <w:sz w:val="28"/>
          <w:szCs w:val="28"/>
        </w:rPr>
        <w:t>ации</w:t>
      </w:r>
      <w:r w:rsidR="008C7781">
        <w:rPr>
          <w:sz w:val="28"/>
          <w:szCs w:val="28"/>
        </w:rPr>
        <w:t xml:space="preserve"> родителям </w:t>
      </w:r>
      <w:r w:rsidR="00855E07" w:rsidRPr="00A1075E">
        <w:rPr>
          <w:sz w:val="28"/>
          <w:szCs w:val="28"/>
        </w:rPr>
        <w:t xml:space="preserve"> по результатам педагогич</w:t>
      </w:r>
      <w:r w:rsidR="00EB4089">
        <w:rPr>
          <w:sz w:val="28"/>
          <w:szCs w:val="28"/>
        </w:rPr>
        <w:t xml:space="preserve">еской диагностики </w:t>
      </w:r>
      <w:proofErr w:type="gramStart"/>
      <w:r w:rsidR="00EB4089">
        <w:rPr>
          <w:sz w:val="28"/>
          <w:szCs w:val="28"/>
        </w:rPr>
        <w:t>на конец</w:t>
      </w:r>
      <w:proofErr w:type="gramEnd"/>
      <w:r w:rsidR="00F540BD">
        <w:rPr>
          <w:sz w:val="28"/>
          <w:szCs w:val="28"/>
        </w:rPr>
        <w:t xml:space="preserve"> 2021-2022</w:t>
      </w:r>
      <w:r w:rsidR="00855E07" w:rsidRPr="00A1075E">
        <w:rPr>
          <w:sz w:val="28"/>
          <w:szCs w:val="28"/>
        </w:rPr>
        <w:t xml:space="preserve"> учебного года </w:t>
      </w:r>
    </w:p>
    <w:p w:rsidR="00EF30D7" w:rsidRPr="00EF30D7" w:rsidRDefault="00A45D38" w:rsidP="00EF3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781">
        <w:rPr>
          <w:rFonts w:ascii="Times New Roman" w:hAnsi="Times New Roman" w:cs="Times New Roman"/>
          <w:sz w:val="28"/>
          <w:szCs w:val="28"/>
        </w:rPr>
        <w:t xml:space="preserve">По образовательной области </w:t>
      </w:r>
      <w:r w:rsidRPr="008C7781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</w:t>
      </w:r>
      <w:r w:rsidR="0036416A" w:rsidRPr="008C7781">
        <w:rPr>
          <w:rFonts w:ascii="Times New Roman" w:hAnsi="Times New Roman" w:cs="Times New Roman"/>
          <w:b/>
          <w:sz w:val="28"/>
          <w:szCs w:val="28"/>
        </w:rPr>
        <w:t>»</w:t>
      </w:r>
      <w:r w:rsidR="008C7781" w:rsidRPr="008C7781">
        <w:rPr>
          <w:rFonts w:ascii="Times New Roman" w:eastAsia="Batang" w:hAnsi="Times New Roman" w:cs="Times New Roman"/>
          <w:sz w:val="28"/>
          <w:szCs w:val="28"/>
        </w:rPr>
        <w:t xml:space="preserve"> Напоминать детям о правилах поведения в общественных местах. </w:t>
      </w:r>
      <w:r w:rsidR="008C7781" w:rsidRPr="008C7781">
        <w:rPr>
          <w:rFonts w:ascii="Times New Roman" w:hAnsi="Times New Roman" w:cs="Times New Roman"/>
          <w:sz w:val="28"/>
          <w:szCs w:val="28"/>
        </w:rPr>
        <w:t xml:space="preserve">Продолжать работу над умением  устанавливать  контакты  с окружающими,  над умением проявлять доброжелательное отношение </w:t>
      </w:r>
      <w:proofErr w:type="gramStart"/>
      <w:r w:rsidR="008C7781" w:rsidRPr="008C77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C7781" w:rsidRPr="008C7781">
        <w:rPr>
          <w:rFonts w:ascii="Times New Roman" w:hAnsi="Times New Roman" w:cs="Times New Roman"/>
          <w:sz w:val="28"/>
          <w:szCs w:val="28"/>
        </w:rPr>
        <w:t xml:space="preserve"> близким. </w:t>
      </w:r>
      <w:r w:rsidR="008C7781" w:rsidRPr="008C7781">
        <w:rPr>
          <w:rFonts w:ascii="Times New Roman" w:eastAsia="Batang" w:hAnsi="Times New Roman" w:cs="Times New Roman"/>
          <w:sz w:val="28"/>
          <w:szCs w:val="28"/>
        </w:rPr>
        <w:t xml:space="preserve">Вести беседы с детьми о нормах взаимоотношений </w:t>
      </w:r>
      <w:proofErr w:type="gramStart"/>
      <w:r w:rsidR="008C7781" w:rsidRPr="008C7781">
        <w:rPr>
          <w:rFonts w:ascii="Times New Roman" w:eastAsia="Batang" w:hAnsi="Times New Roman" w:cs="Times New Roman"/>
          <w:sz w:val="28"/>
          <w:szCs w:val="28"/>
        </w:rPr>
        <w:t>со</w:t>
      </w:r>
      <w:proofErr w:type="gramEnd"/>
      <w:r w:rsidR="008C7781" w:rsidRPr="008C7781">
        <w:rPr>
          <w:rFonts w:ascii="Times New Roman" w:eastAsia="Batang" w:hAnsi="Times New Roman" w:cs="Times New Roman"/>
          <w:sz w:val="28"/>
          <w:szCs w:val="28"/>
        </w:rPr>
        <w:t xml:space="preserve"> взрослыми и сверстниками. </w:t>
      </w:r>
    </w:p>
    <w:p w:rsidR="00EF30D7" w:rsidRPr="00EF30D7" w:rsidRDefault="00836B41" w:rsidP="00EF3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781">
        <w:rPr>
          <w:rFonts w:ascii="Times New Roman" w:hAnsi="Times New Roman" w:cs="Times New Roman"/>
          <w:sz w:val="28"/>
          <w:szCs w:val="28"/>
        </w:rPr>
        <w:t xml:space="preserve">По образовательной области </w:t>
      </w:r>
      <w:r w:rsidRPr="008C7781">
        <w:rPr>
          <w:rFonts w:ascii="Times New Roman" w:hAnsi="Times New Roman" w:cs="Times New Roman"/>
          <w:b/>
          <w:sz w:val="28"/>
          <w:szCs w:val="28"/>
        </w:rPr>
        <w:t>«</w:t>
      </w:r>
      <w:r w:rsidR="00C1698A" w:rsidRPr="008C7781">
        <w:rPr>
          <w:rFonts w:ascii="Times New Roman" w:hAnsi="Times New Roman" w:cs="Times New Roman"/>
          <w:b/>
          <w:sz w:val="28"/>
          <w:szCs w:val="28"/>
        </w:rPr>
        <w:t>Познавательное развитие»</w:t>
      </w:r>
      <w:r w:rsidR="008C7781" w:rsidRPr="008C7781">
        <w:rPr>
          <w:rFonts w:ascii="Times New Roman" w:hAnsi="Times New Roman" w:cs="Times New Roman"/>
          <w:sz w:val="28"/>
          <w:szCs w:val="28"/>
        </w:rPr>
        <w:t xml:space="preserve"> Продолжать  развивать у ребенка потребности к познанию, общению с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</w:t>
      </w:r>
      <w:r w:rsidR="008C7781" w:rsidRPr="008C7781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литературы, просмотра художественных, документальных видеофильмов. </w:t>
      </w:r>
    </w:p>
    <w:p w:rsidR="00743EE1" w:rsidRPr="00EF30D7" w:rsidRDefault="00C1698A" w:rsidP="00743E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781">
        <w:rPr>
          <w:rFonts w:ascii="Times New Roman" w:hAnsi="Times New Roman" w:cs="Times New Roman"/>
          <w:sz w:val="28"/>
          <w:szCs w:val="28"/>
        </w:rPr>
        <w:t xml:space="preserve">По образовательной области </w:t>
      </w:r>
      <w:r w:rsidRPr="008C7781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="008C7781" w:rsidRPr="008C7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781" w:rsidRPr="008C7781">
        <w:rPr>
          <w:rFonts w:ascii="Times New Roman" w:hAnsi="Times New Roman" w:cs="Times New Roman"/>
          <w:sz w:val="28"/>
          <w:szCs w:val="28"/>
        </w:rPr>
        <w:t xml:space="preserve">Особое внимание уделять развитию связной речи, но и продолжать развивать все компоненты устной речи детей, обогащать и активировать словарь; стимулировать использование в речи прилагательных и глаголов. Формировать правильное звукопроизношение, используя упражнения и дидактические игры. </w:t>
      </w:r>
      <w:r w:rsidR="008C7781" w:rsidRPr="008C7781">
        <w:rPr>
          <w:rFonts w:ascii="Times New Roman" w:eastAsia="Batang" w:hAnsi="Times New Roman" w:cs="Times New Roman"/>
          <w:sz w:val="28"/>
          <w:szCs w:val="28"/>
        </w:rPr>
        <w:t>Вместе с детьми учиться составлять по образцу рассказы по сюжетным картинкам, по набору картинок</w:t>
      </w:r>
    </w:p>
    <w:p w:rsidR="00982291" w:rsidRPr="00EF30D7" w:rsidRDefault="00EA5F5A" w:rsidP="009822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781">
        <w:rPr>
          <w:rFonts w:ascii="Times New Roman" w:hAnsi="Times New Roman" w:cs="Times New Roman"/>
          <w:sz w:val="28"/>
          <w:szCs w:val="28"/>
        </w:rPr>
        <w:t xml:space="preserve">По образовательной области </w:t>
      </w:r>
      <w:r w:rsidRPr="008C7781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  <w:r w:rsidR="008C7781" w:rsidRPr="008C7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781" w:rsidRPr="008C7781">
        <w:rPr>
          <w:rFonts w:ascii="Times New Roman" w:hAnsi="Times New Roman" w:cs="Times New Roman"/>
          <w:sz w:val="28"/>
          <w:szCs w:val="28"/>
        </w:rPr>
        <w:t>Продолжать  развивать художественную деятельность детей  дома;  активно   использовать формы совместной с детьми деятельности,  которые способствуют возникновению творческого вдохновения. Организовывать  совместное рассматривание зданий, декоративн</w:t>
      </w:r>
      <w:proofErr w:type="gramStart"/>
      <w:r w:rsidR="008C7781" w:rsidRPr="008C77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C7781" w:rsidRPr="008C7781">
        <w:rPr>
          <w:rFonts w:ascii="Times New Roman" w:hAnsi="Times New Roman" w:cs="Times New Roman"/>
          <w:sz w:val="28"/>
          <w:szCs w:val="28"/>
        </w:rPr>
        <w:t xml:space="preserve"> архитектурных элементов, привлекших внимание ребенка на прогулках и экскурсиях; показывать ценность общения по поводу увиденного . Организовывать семейные посещения музеев изобразительных искусств, выставочных залов, детской художественной галереи, мастерских художников и скульпторов.</w:t>
      </w:r>
    </w:p>
    <w:p w:rsidR="00982291" w:rsidRPr="00EF30D7" w:rsidRDefault="00EA5F5A" w:rsidP="009822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781">
        <w:rPr>
          <w:rFonts w:ascii="Times New Roman" w:hAnsi="Times New Roman" w:cs="Times New Roman"/>
          <w:sz w:val="28"/>
          <w:szCs w:val="28"/>
        </w:rPr>
        <w:t xml:space="preserve">По образовательной области </w:t>
      </w:r>
      <w:r w:rsidR="00DC6D9C" w:rsidRPr="008C7781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="00F14EF3" w:rsidRPr="008C7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7781" w:rsidRPr="008C7781">
        <w:rPr>
          <w:rFonts w:ascii="Times New Roman" w:hAnsi="Times New Roman" w:cs="Times New Roman"/>
          <w:sz w:val="28"/>
          <w:szCs w:val="28"/>
        </w:rPr>
        <w:t>Продолжать вести здоровый образ  жизни семьи</w:t>
      </w:r>
      <w:proofErr w:type="gramStart"/>
      <w:r w:rsidR="008C7781" w:rsidRPr="008C77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7781" w:rsidRPr="008C7781">
        <w:rPr>
          <w:rFonts w:ascii="Times New Roman" w:hAnsi="Times New Roman" w:cs="Times New Roman"/>
          <w:sz w:val="28"/>
          <w:szCs w:val="28"/>
        </w:rPr>
        <w:t xml:space="preserve"> Планировать совместный активный отдых, направленный на воздействие укрепления здоровья детей, тем самым способствовать накоплению и обогащению двигательного опыта детей, развивая у них  потребность в двигательной активности, интерес к физическим упражнениям.</w:t>
      </w:r>
    </w:p>
    <w:p w:rsidR="00EF30D7" w:rsidRPr="00EF30D7" w:rsidRDefault="00DC6D9C" w:rsidP="00EF3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D7">
        <w:rPr>
          <w:rFonts w:ascii="Times New Roman" w:hAnsi="Times New Roman" w:cs="Times New Roman"/>
          <w:sz w:val="28"/>
          <w:szCs w:val="28"/>
        </w:rPr>
        <w:t xml:space="preserve">По </w:t>
      </w:r>
      <w:r w:rsidRPr="00EF30D7">
        <w:rPr>
          <w:rFonts w:ascii="Times New Roman" w:hAnsi="Times New Roman" w:cs="Times New Roman"/>
          <w:b/>
          <w:sz w:val="28"/>
          <w:szCs w:val="28"/>
        </w:rPr>
        <w:t>игровой деятельности</w:t>
      </w:r>
      <w:proofErr w:type="gramStart"/>
      <w:r w:rsidR="00B94D44" w:rsidRPr="00EF3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30D7" w:rsidRPr="00EF30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F30D7" w:rsidRPr="00EF30D7">
        <w:rPr>
          <w:rFonts w:ascii="Times New Roman" w:hAnsi="Times New Roman" w:cs="Times New Roman"/>
          <w:sz w:val="28"/>
          <w:szCs w:val="28"/>
        </w:rPr>
        <w:t xml:space="preserve">азвивать умения детей самостоятельно организовывать совместную игру, справедливо решать возникшие в игре конфликты. Использовать для этого нормативные способы (очередность, разные виды жребия). Развивать у детей умения широко использовать игровую роль для развёртывания разнообразных сюжетов, для включения в согласованную со сверстниками игру. Совершенствовать умение детей регулировать поведение на основе игровых правил. Формировать у детей умение творчески комбинировать разнообразные события, создавая новый сюжет игры.  </w:t>
      </w:r>
    </w:p>
    <w:p w:rsidR="00976D5F" w:rsidRDefault="00976D5F" w:rsidP="00743EE1">
      <w:pPr>
        <w:spacing w:after="12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22" w:rsidRDefault="00434330" w:rsidP="00743EE1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4318">
        <w:rPr>
          <w:rFonts w:ascii="Times New Roman" w:hAnsi="Times New Roman" w:cs="Times New Roman"/>
          <w:sz w:val="28"/>
          <w:szCs w:val="28"/>
        </w:rPr>
        <w:t xml:space="preserve">оспитатели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   </w:t>
      </w:r>
      <w:proofErr w:type="spellStart"/>
      <w:r w:rsidR="00F540BD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="00F540BD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F540B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34330" w:rsidRDefault="00434330" w:rsidP="00743EE1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</w:t>
      </w:r>
      <w:r w:rsidR="00EF30D7">
        <w:rPr>
          <w:rFonts w:ascii="Times New Roman" w:hAnsi="Times New Roman" w:cs="Times New Roman"/>
          <w:sz w:val="28"/>
          <w:szCs w:val="28"/>
        </w:rPr>
        <w:t xml:space="preserve">_________________    </w:t>
      </w:r>
      <w:r w:rsidR="00F540BD">
        <w:rPr>
          <w:rFonts w:ascii="Times New Roman" w:hAnsi="Times New Roman" w:cs="Times New Roman"/>
          <w:sz w:val="28"/>
          <w:szCs w:val="28"/>
        </w:rPr>
        <w:t>Борисова И.Н</w:t>
      </w:r>
      <w:r w:rsidR="00EF30D7">
        <w:rPr>
          <w:rFonts w:ascii="Times New Roman" w:hAnsi="Times New Roman" w:cs="Times New Roman"/>
          <w:sz w:val="28"/>
          <w:szCs w:val="28"/>
        </w:rPr>
        <w:t>.</w:t>
      </w:r>
    </w:p>
    <w:p w:rsidR="00743EE1" w:rsidRDefault="00743EE1" w:rsidP="00743EE1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</w:p>
    <w:p w:rsidR="00743EE1" w:rsidRDefault="00743EE1" w:rsidP="00743EE1">
      <w:pPr>
        <w:spacing w:after="12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</w:t>
      </w:r>
    </w:p>
    <w:p w:rsidR="000018AF" w:rsidRDefault="000018AF" w:rsidP="00743EE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45FC2" w:rsidRDefault="00A45FC2" w:rsidP="00743EE1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A45FC2" w:rsidSect="00982291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7D" w:rsidRDefault="0040607D" w:rsidP="00BA1FBD">
      <w:pPr>
        <w:spacing w:after="0" w:line="240" w:lineRule="auto"/>
      </w:pPr>
      <w:r>
        <w:separator/>
      </w:r>
    </w:p>
  </w:endnote>
  <w:endnote w:type="continuationSeparator" w:id="0">
    <w:p w:rsidR="0040607D" w:rsidRDefault="0040607D" w:rsidP="00BA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7D" w:rsidRDefault="0040607D" w:rsidP="00BA1FBD">
      <w:pPr>
        <w:spacing w:after="0" w:line="240" w:lineRule="auto"/>
      </w:pPr>
      <w:r>
        <w:separator/>
      </w:r>
    </w:p>
  </w:footnote>
  <w:footnote w:type="continuationSeparator" w:id="0">
    <w:p w:rsidR="0040607D" w:rsidRDefault="0040607D" w:rsidP="00BA1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5C"/>
    <w:multiLevelType w:val="hybridMultilevel"/>
    <w:tmpl w:val="BFDABDB2"/>
    <w:lvl w:ilvl="0" w:tplc="49EC583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B7E05DC"/>
    <w:multiLevelType w:val="multilevel"/>
    <w:tmpl w:val="EA98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B71151"/>
    <w:multiLevelType w:val="hybridMultilevel"/>
    <w:tmpl w:val="3EFE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2122F"/>
    <w:multiLevelType w:val="hybridMultilevel"/>
    <w:tmpl w:val="B052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D53B2"/>
    <w:multiLevelType w:val="hybridMultilevel"/>
    <w:tmpl w:val="F8DE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5345B"/>
    <w:multiLevelType w:val="multilevel"/>
    <w:tmpl w:val="96EA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06544"/>
    <w:multiLevelType w:val="hybridMultilevel"/>
    <w:tmpl w:val="63A4DED8"/>
    <w:lvl w:ilvl="0" w:tplc="8528E4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604D5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2394C01"/>
    <w:multiLevelType w:val="multilevel"/>
    <w:tmpl w:val="2CAC0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5B56DEA"/>
    <w:multiLevelType w:val="hybridMultilevel"/>
    <w:tmpl w:val="3078B126"/>
    <w:lvl w:ilvl="0" w:tplc="4C40CC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A2A"/>
    <w:rsid w:val="000018AF"/>
    <w:rsid w:val="00021430"/>
    <w:rsid w:val="0003383E"/>
    <w:rsid w:val="0003583B"/>
    <w:rsid w:val="00037094"/>
    <w:rsid w:val="0005281B"/>
    <w:rsid w:val="00065A1B"/>
    <w:rsid w:val="00082E36"/>
    <w:rsid w:val="000A0543"/>
    <w:rsid w:val="000B34AD"/>
    <w:rsid w:val="000F71BC"/>
    <w:rsid w:val="000F79EC"/>
    <w:rsid w:val="0010222D"/>
    <w:rsid w:val="00106DB6"/>
    <w:rsid w:val="00116529"/>
    <w:rsid w:val="001244E6"/>
    <w:rsid w:val="001274AF"/>
    <w:rsid w:val="0013481C"/>
    <w:rsid w:val="00153884"/>
    <w:rsid w:val="001B2B3B"/>
    <w:rsid w:val="00201CC1"/>
    <w:rsid w:val="0020321F"/>
    <w:rsid w:val="00204DE8"/>
    <w:rsid w:val="002942BD"/>
    <w:rsid w:val="002A5652"/>
    <w:rsid w:val="002C1E05"/>
    <w:rsid w:val="002D1736"/>
    <w:rsid w:val="002D38C0"/>
    <w:rsid w:val="00307424"/>
    <w:rsid w:val="003140B1"/>
    <w:rsid w:val="00351442"/>
    <w:rsid w:val="003525B8"/>
    <w:rsid w:val="0036416A"/>
    <w:rsid w:val="00384434"/>
    <w:rsid w:val="003A7722"/>
    <w:rsid w:val="003D6414"/>
    <w:rsid w:val="003F6262"/>
    <w:rsid w:val="00404E49"/>
    <w:rsid w:val="0040607D"/>
    <w:rsid w:val="00417B2A"/>
    <w:rsid w:val="00434330"/>
    <w:rsid w:val="00462C1C"/>
    <w:rsid w:val="0047663F"/>
    <w:rsid w:val="00487CA6"/>
    <w:rsid w:val="00491C07"/>
    <w:rsid w:val="00493B78"/>
    <w:rsid w:val="004B3537"/>
    <w:rsid w:val="004C6F6A"/>
    <w:rsid w:val="004F339A"/>
    <w:rsid w:val="005004BF"/>
    <w:rsid w:val="005205F7"/>
    <w:rsid w:val="00542CF0"/>
    <w:rsid w:val="00545013"/>
    <w:rsid w:val="005B3A62"/>
    <w:rsid w:val="005C49A9"/>
    <w:rsid w:val="005D5CE0"/>
    <w:rsid w:val="005E3007"/>
    <w:rsid w:val="00613802"/>
    <w:rsid w:val="006476DC"/>
    <w:rsid w:val="00684780"/>
    <w:rsid w:val="00687048"/>
    <w:rsid w:val="0069743F"/>
    <w:rsid w:val="006978DD"/>
    <w:rsid w:val="00697E79"/>
    <w:rsid w:val="006A6941"/>
    <w:rsid w:val="006D61BD"/>
    <w:rsid w:val="006F1A2A"/>
    <w:rsid w:val="006F2387"/>
    <w:rsid w:val="007168C8"/>
    <w:rsid w:val="00743EE1"/>
    <w:rsid w:val="00752B89"/>
    <w:rsid w:val="00762F9D"/>
    <w:rsid w:val="0077551F"/>
    <w:rsid w:val="0079588A"/>
    <w:rsid w:val="007C5643"/>
    <w:rsid w:val="007C56DC"/>
    <w:rsid w:val="007F2D1C"/>
    <w:rsid w:val="007F6EB3"/>
    <w:rsid w:val="00810AB1"/>
    <w:rsid w:val="00811BD9"/>
    <w:rsid w:val="0081332A"/>
    <w:rsid w:val="00820A7F"/>
    <w:rsid w:val="00836B41"/>
    <w:rsid w:val="00855E07"/>
    <w:rsid w:val="00862407"/>
    <w:rsid w:val="008A71AB"/>
    <w:rsid w:val="008C7781"/>
    <w:rsid w:val="008C7AE9"/>
    <w:rsid w:val="008E1025"/>
    <w:rsid w:val="008E2C46"/>
    <w:rsid w:val="008F0A31"/>
    <w:rsid w:val="00915097"/>
    <w:rsid w:val="00932010"/>
    <w:rsid w:val="009334B1"/>
    <w:rsid w:val="00940649"/>
    <w:rsid w:val="0094586C"/>
    <w:rsid w:val="00957184"/>
    <w:rsid w:val="00976D5F"/>
    <w:rsid w:val="00982291"/>
    <w:rsid w:val="009A6BC9"/>
    <w:rsid w:val="009B35D0"/>
    <w:rsid w:val="009D0FB6"/>
    <w:rsid w:val="009F770C"/>
    <w:rsid w:val="00A1075E"/>
    <w:rsid w:val="00A24E25"/>
    <w:rsid w:val="00A45D38"/>
    <w:rsid w:val="00A45FC2"/>
    <w:rsid w:val="00A55FAE"/>
    <w:rsid w:val="00A81696"/>
    <w:rsid w:val="00A945F3"/>
    <w:rsid w:val="00AC16E0"/>
    <w:rsid w:val="00B00BC6"/>
    <w:rsid w:val="00B0352F"/>
    <w:rsid w:val="00B064A0"/>
    <w:rsid w:val="00B10406"/>
    <w:rsid w:val="00B2247F"/>
    <w:rsid w:val="00B503BC"/>
    <w:rsid w:val="00B567F7"/>
    <w:rsid w:val="00B65DAB"/>
    <w:rsid w:val="00B70D43"/>
    <w:rsid w:val="00B84D67"/>
    <w:rsid w:val="00B94D44"/>
    <w:rsid w:val="00B9593E"/>
    <w:rsid w:val="00BA1FBD"/>
    <w:rsid w:val="00BA7666"/>
    <w:rsid w:val="00BC1196"/>
    <w:rsid w:val="00BC6A25"/>
    <w:rsid w:val="00C1698A"/>
    <w:rsid w:val="00C24315"/>
    <w:rsid w:val="00C32143"/>
    <w:rsid w:val="00C36933"/>
    <w:rsid w:val="00C44318"/>
    <w:rsid w:val="00C519CE"/>
    <w:rsid w:val="00C544F6"/>
    <w:rsid w:val="00C54F28"/>
    <w:rsid w:val="00C6131F"/>
    <w:rsid w:val="00C6246F"/>
    <w:rsid w:val="00C655CC"/>
    <w:rsid w:val="00C93BAD"/>
    <w:rsid w:val="00CA6AAA"/>
    <w:rsid w:val="00CB13AB"/>
    <w:rsid w:val="00CC23BB"/>
    <w:rsid w:val="00CD0E7A"/>
    <w:rsid w:val="00CE57EE"/>
    <w:rsid w:val="00D068AF"/>
    <w:rsid w:val="00D10CBF"/>
    <w:rsid w:val="00D2020E"/>
    <w:rsid w:val="00D37F84"/>
    <w:rsid w:val="00D46221"/>
    <w:rsid w:val="00D740C4"/>
    <w:rsid w:val="00D8594C"/>
    <w:rsid w:val="00D9026E"/>
    <w:rsid w:val="00D91C68"/>
    <w:rsid w:val="00DB3D30"/>
    <w:rsid w:val="00DC6D9C"/>
    <w:rsid w:val="00DF22BB"/>
    <w:rsid w:val="00E0433D"/>
    <w:rsid w:val="00E151E6"/>
    <w:rsid w:val="00E228C0"/>
    <w:rsid w:val="00E258C4"/>
    <w:rsid w:val="00E36BBF"/>
    <w:rsid w:val="00E65820"/>
    <w:rsid w:val="00E77244"/>
    <w:rsid w:val="00E85572"/>
    <w:rsid w:val="00EA3B81"/>
    <w:rsid w:val="00EA53F0"/>
    <w:rsid w:val="00EA5F5A"/>
    <w:rsid w:val="00EB317F"/>
    <w:rsid w:val="00EB4089"/>
    <w:rsid w:val="00ED78F8"/>
    <w:rsid w:val="00EE4CC3"/>
    <w:rsid w:val="00EE6B7E"/>
    <w:rsid w:val="00EF30D7"/>
    <w:rsid w:val="00F05373"/>
    <w:rsid w:val="00F14EF3"/>
    <w:rsid w:val="00F31420"/>
    <w:rsid w:val="00F4431E"/>
    <w:rsid w:val="00F46147"/>
    <w:rsid w:val="00F540BD"/>
    <w:rsid w:val="00FC29F2"/>
    <w:rsid w:val="00FD687C"/>
    <w:rsid w:val="00FE2622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72"/>
  </w:style>
  <w:style w:type="paragraph" w:styleId="1">
    <w:name w:val="heading 1"/>
    <w:basedOn w:val="a"/>
    <w:next w:val="a"/>
    <w:link w:val="10"/>
    <w:uiPriority w:val="9"/>
    <w:qFormat/>
    <w:rsid w:val="00BA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E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FBD"/>
  </w:style>
  <w:style w:type="paragraph" w:styleId="a6">
    <w:name w:val="footer"/>
    <w:basedOn w:val="a"/>
    <w:link w:val="a7"/>
    <w:uiPriority w:val="99"/>
    <w:unhideWhenUsed/>
    <w:rsid w:val="00BA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FBD"/>
  </w:style>
  <w:style w:type="character" w:customStyle="1" w:styleId="10">
    <w:name w:val="Заголовок 1 Знак"/>
    <w:basedOn w:val="a0"/>
    <w:link w:val="1"/>
    <w:uiPriority w:val="9"/>
    <w:rsid w:val="00BA1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FE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B3537"/>
    <w:rPr>
      <w:b/>
      <w:bCs/>
    </w:rPr>
  </w:style>
  <w:style w:type="paragraph" w:styleId="aa">
    <w:name w:val="Normal (Web)"/>
    <w:basedOn w:val="a"/>
    <w:uiPriority w:val="99"/>
    <w:semiHidden/>
    <w:unhideWhenUsed/>
    <w:rsid w:val="004B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884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5B3A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5EDF-B61B-40EE-9F1F-939434BF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610</Words>
  <Characters>4716</Characters>
  <Application>Microsoft Office Word</Application>
  <DocSecurity>0</DocSecurity>
  <Lines>150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DELL</cp:lastModifiedBy>
  <cp:revision>4</cp:revision>
  <cp:lastPrinted>2019-09-19T07:16:00Z</cp:lastPrinted>
  <dcterms:created xsi:type="dcterms:W3CDTF">2022-05-18T07:57:00Z</dcterms:created>
  <dcterms:modified xsi:type="dcterms:W3CDTF">2022-05-18T08:46:00Z</dcterms:modified>
</cp:coreProperties>
</file>